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27AE" w:rsidRPr="00783080" w:rsidRDefault="00DE27AE" w:rsidP="00DE27AE">
      <w:pPr>
        <w:tabs>
          <w:tab w:val="right" w:pos="9072"/>
        </w:tabs>
        <w:jc w:val="both"/>
        <w:rPr>
          <w:rFonts w:ascii="Arial" w:eastAsia="宋体"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707604">
        <w:rPr>
          <w:rFonts w:ascii="Arial" w:eastAsia="宋体" w:hAnsi="Arial" w:cs="Arial"/>
          <w:b/>
          <w:sz w:val="24"/>
          <w:lang w:eastAsia="zh-CN"/>
        </w:rPr>
        <w:t>4</w:t>
      </w:r>
      <w:r w:rsidR="002B46DF">
        <w:rPr>
          <w:rFonts w:ascii="Arial" w:eastAsia="宋体" w:hAnsi="Arial" w:cs="Arial"/>
          <w:b/>
          <w:sz w:val="24"/>
          <w:lang w:eastAsia="zh-CN"/>
        </w:rPr>
        <w:t>b</w:t>
      </w:r>
      <w:r w:rsidR="00707604">
        <w:rPr>
          <w:rFonts w:ascii="Arial" w:eastAsia="宋体"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200</w:t>
      </w:r>
      <w:r w:rsidR="006949DE">
        <w:rPr>
          <w:rFonts w:ascii="Arial" w:eastAsia="宋体" w:hAnsi="Arial"/>
          <w:b/>
          <w:sz w:val="24"/>
          <w:lang w:eastAsia="zh-CN"/>
        </w:rPr>
        <w:t>3954</w:t>
      </w:r>
      <w:bookmarkStart w:id="0" w:name="_GoBack"/>
      <w:bookmarkEnd w:id="0"/>
    </w:p>
    <w:p w:rsidR="00226A6A" w:rsidRPr="00707604" w:rsidRDefault="00901A84" w:rsidP="00973D39">
      <w:pPr>
        <w:tabs>
          <w:tab w:val="left" w:pos="3106"/>
          <w:tab w:val="center" w:pos="4536"/>
          <w:tab w:val="right" w:pos="9072"/>
        </w:tabs>
        <w:jc w:val="both"/>
        <w:rPr>
          <w:rFonts w:ascii="Arial" w:eastAsia="宋体" w:hAnsi="Arial"/>
          <w:b/>
          <w:sz w:val="24"/>
          <w:lang w:val="en-GB" w:eastAsia="zh-CN"/>
        </w:rPr>
      </w:pPr>
      <w:r>
        <w:rPr>
          <w:rFonts w:ascii="Arial" w:eastAsia="宋体" w:hAnsi="Arial"/>
          <w:b/>
          <w:sz w:val="24"/>
          <w:lang w:eastAsia="zh-CN"/>
        </w:rPr>
        <w:t>Electronic</w:t>
      </w:r>
      <w:r w:rsidR="00707604" w:rsidRPr="00707604">
        <w:rPr>
          <w:rFonts w:ascii="Arial" w:eastAsia="宋体" w:hAnsi="Arial"/>
          <w:b/>
          <w:sz w:val="24"/>
          <w:lang w:eastAsia="zh-CN"/>
        </w:rPr>
        <w:t xml:space="preserve"> Meeting, 2</w:t>
      </w:r>
      <w:r w:rsidR="002B46DF">
        <w:rPr>
          <w:rFonts w:ascii="Arial" w:eastAsia="宋体" w:hAnsi="Arial"/>
          <w:b/>
          <w:sz w:val="24"/>
          <w:lang w:eastAsia="zh-CN"/>
        </w:rPr>
        <w:t>0</w:t>
      </w:r>
      <w:r w:rsidR="00707604" w:rsidRPr="00707604">
        <w:rPr>
          <w:rFonts w:ascii="Arial" w:eastAsia="宋体" w:hAnsi="Arial"/>
          <w:b/>
          <w:sz w:val="24"/>
          <w:lang w:eastAsia="zh-CN"/>
        </w:rPr>
        <w:t xml:space="preserve">th </w:t>
      </w:r>
      <w:r w:rsidR="002B46DF">
        <w:rPr>
          <w:rFonts w:ascii="Arial" w:eastAsia="宋体" w:hAnsi="Arial"/>
          <w:b/>
          <w:sz w:val="24"/>
          <w:lang w:eastAsia="zh-CN"/>
        </w:rPr>
        <w:t>Apr</w:t>
      </w:r>
      <w:r w:rsidR="00707604" w:rsidRPr="00707604">
        <w:rPr>
          <w:rFonts w:ascii="Arial" w:eastAsia="宋体" w:hAnsi="Arial"/>
          <w:b/>
          <w:sz w:val="24"/>
          <w:lang w:eastAsia="zh-CN"/>
        </w:rPr>
        <w:t xml:space="preserve"> - </w:t>
      </w:r>
      <w:r w:rsidR="002B46DF">
        <w:rPr>
          <w:rFonts w:ascii="Arial" w:eastAsia="宋体" w:hAnsi="Arial"/>
          <w:b/>
          <w:sz w:val="24"/>
          <w:lang w:eastAsia="zh-CN"/>
        </w:rPr>
        <w:t>30</w:t>
      </w:r>
      <w:r w:rsidR="00707604" w:rsidRPr="00707604">
        <w:rPr>
          <w:rFonts w:ascii="Arial" w:eastAsia="宋体" w:hAnsi="Arial"/>
          <w:b/>
          <w:sz w:val="24"/>
          <w:lang w:eastAsia="zh-CN"/>
        </w:rPr>
        <w:t xml:space="preserve">th </w:t>
      </w:r>
      <w:r w:rsidR="002B46DF">
        <w:rPr>
          <w:rFonts w:ascii="Arial" w:eastAsia="宋体" w:hAnsi="Arial"/>
          <w:b/>
          <w:sz w:val="24"/>
          <w:lang w:eastAsia="zh-CN"/>
        </w:rPr>
        <w:t>Apr</w:t>
      </w:r>
      <w:r w:rsidR="00A95604">
        <w:rPr>
          <w:rFonts w:ascii="Arial" w:eastAsia="宋体" w:hAnsi="Arial"/>
          <w:b/>
          <w:sz w:val="24"/>
          <w:lang w:eastAsia="zh-CN"/>
        </w:rPr>
        <w:t>,</w:t>
      </w:r>
      <w:r w:rsidR="00707604" w:rsidRPr="00707604">
        <w:rPr>
          <w:rFonts w:ascii="Arial" w:eastAsia="宋体" w:hAnsi="Arial"/>
          <w:b/>
          <w:sz w:val="24"/>
          <w:lang w:eastAsia="zh-CN"/>
        </w:rPr>
        <w:t xml:space="preserve"> 2020</w:t>
      </w:r>
    </w:p>
    <w:p w:rsidR="00973D39" w:rsidRPr="007D5E3C" w:rsidRDefault="00973D39" w:rsidP="00526E88">
      <w:pPr>
        <w:tabs>
          <w:tab w:val="left" w:pos="420"/>
          <w:tab w:val="left" w:pos="840"/>
          <w:tab w:val="left" w:pos="1260"/>
          <w:tab w:val="left" w:pos="1680"/>
          <w:tab w:val="left" w:pos="2100"/>
          <w:tab w:val="left" w:pos="2520"/>
        </w:tabs>
        <w:jc w:val="both"/>
        <w:rPr>
          <w:rFonts w:ascii="Arial" w:eastAsia="宋体" w:hAnsi="Arial"/>
          <w:b/>
          <w:sz w:val="24"/>
          <w:lang w:eastAsia="zh-CN"/>
        </w:rPr>
      </w:pPr>
    </w:p>
    <w:p w:rsidR="00226A6A" w:rsidRPr="005342EA" w:rsidRDefault="00226A6A" w:rsidP="00226A6A">
      <w:pPr>
        <w:pStyle w:val="Header"/>
        <w:tabs>
          <w:tab w:val="clear" w:pos="4536"/>
          <w:tab w:val="left" w:pos="1800"/>
        </w:tabs>
        <w:spacing w:after="60"/>
        <w:ind w:left="1800" w:hanging="1800"/>
        <w:jc w:val="both"/>
        <w:rPr>
          <w:rFonts w:eastAsia="宋体"/>
          <w:sz w:val="24"/>
          <w:lang w:val="en-US" w:eastAsia="zh-CN"/>
        </w:rPr>
      </w:pPr>
      <w:r w:rsidRPr="00107E1B">
        <w:rPr>
          <w:sz w:val="24"/>
        </w:rPr>
        <w:t>Source:</w:t>
      </w:r>
      <w:r w:rsidRPr="00107E1B">
        <w:rPr>
          <w:sz w:val="24"/>
        </w:rPr>
        <w:tab/>
      </w:r>
      <w:r w:rsidR="005342EA">
        <w:rPr>
          <w:rFonts w:eastAsia="宋体"/>
          <w:sz w:val="24"/>
          <w:lang w:val="en-US" w:eastAsia="zh-CN"/>
        </w:rPr>
        <w:t>ZTE Corporation</w:t>
      </w:r>
    </w:p>
    <w:p w:rsidR="00226A6A" w:rsidRPr="005342EA" w:rsidRDefault="00226A6A" w:rsidP="00226A6A">
      <w:pPr>
        <w:pStyle w:val="Header"/>
        <w:tabs>
          <w:tab w:val="clear" w:pos="4536"/>
          <w:tab w:val="left" w:pos="1800"/>
        </w:tabs>
        <w:spacing w:after="60"/>
        <w:ind w:left="1807" w:hangingChars="750" w:hanging="1807"/>
        <w:rPr>
          <w:rFonts w:eastAsia="宋体"/>
          <w:sz w:val="24"/>
          <w:lang w:val="en-US" w:eastAsia="zh-CN"/>
        </w:rPr>
      </w:pPr>
      <w:r w:rsidRPr="00E7784C">
        <w:rPr>
          <w:sz w:val="24"/>
        </w:rPr>
        <w:t>Title:</w:t>
      </w:r>
      <w:r w:rsidRPr="00E7784C">
        <w:rPr>
          <w:sz w:val="24"/>
        </w:rPr>
        <w:tab/>
      </w:r>
      <w:r w:rsidR="000A7845" w:rsidRPr="000A7845">
        <w:rPr>
          <w:rFonts w:eastAsia="宋体"/>
          <w:sz w:val="24"/>
          <w:lang w:val="en-US" w:eastAsia="zh-CN"/>
        </w:rPr>
        <w:t>On Rel-16 demodulation requirements for 30% throughput testing points</w:t>
      </w:r>
    </w:p>
    <w:p w:rsidR="00226A6A" w:rsidRPr="005342EA" w:rsidRDefault="00226A6A" w:rsidP="00226A6A">
      <w:pPr>
        <w:pStyle w:val="Header"/>
        <w:tabs>
          <w:tab w:val="clear" w:pos="4536"/>
          <w:tab w:val="clear" w:pos="9072"/>
          <w:tab w:val="left" w:pos="1800"/>
          <w:tab w:val="left" w:pos="3825"/>
        </w:tabs>
        <w:spacing w:after="60"/>
        <w:jc w:val="both"/>
        <w:rPr>
          <w:rFonts w:eastAsia="宋体"/>
          <w:sz w:val="24"/>
          <w:lang w:val="en-US" w:eastAsia="zh-CN"/>
        </w:rPr>
      </w:pPr>
      <w:r w:rsidRPr="00253F46">
        <w:rPr>
          <w:sz w:val="24"/>
        </w:rPr>
        <w:t>Agenda Item:</w:t>
      </w:r>
      <w:r w:rsidRPr="00253F46">
        <w:rPr>
          <w:sz w:val="24"/>
        </w:rPr>
        <w:tab/>
      </w:r>
      <w:r w:rsidR="00F03C4E">
        <w:rPr>
          <w:rFonts w:eastAsia="宋体"/>
          <w:sz w:val="24"/>
          <w:lang w:val="en-US" w:eastAsia="zh-CN"/>
        </w:rPr>
        <w:t>6</w:t>
      </w:r>
      <w:r w:rsidR="00722CE4">
        <w:rPr>
          <w:rFonts w:eastAsia="宋体"/>
          <w:sz w:val="24"/>
          <w:lang w:val="en-US" w:eastAsia="zh-CN"/>
        </w:rPr>
        <w:t>.</w:t>
      </w:r>
      <w:r w:rsidR="00F03C4E">
        <w:rPr>
          <w:rFonts w:eastAsia="宋体"/>
          <w:sz w:val="24"/>
          <w:lang w:val="en-US" w:eastAsia="zh-CN"/>
        </w:rPr>
        <w:t>1</w:t>
      </w:r>
      <w:r w:rsidR="000A7845">
        <w:rPr>
          <w:rFonts w:eastAsia="宋体"/>
          <w:sz w:val="24"/>
          <w:lang w:val="en-US" w:eastAsia="zh-CN"/>
        </w:rPr>
        <w:t>8</w:t>
      </w:r>
      <w:r w:rsidR="00722CE4">
        <w:rPr>
          <w:rFonts w:eastAsia="宋体"/>
          <w:sz w:val="24"/>
          <w:lang w:val="en-US" w:eastAsia="zh-CN"/>
        </w:rPr>
        <w:t>.</w:t>
      </w:r>
      <w:r w:rsidR="000A7845">
        <w:rPr>
          <w:rFonts w:eastAsia="宋体"/>
          <w:sz w:val="24"/>
          <w:lang w:val="en-US" w:eastAsia="zh-CN"/>
        </w:rPr>
        <w:t>2.1</w:t>
      </w:r>
    </w:p>
    <w:p w:rsidR="00226A6A" w:rsidRPr="00722CE4" w:rsidRDefault="00226A6A" w:rsidP="00226A6A">
      <w:pPr>
        <w:pStyle w:val="Header"/>
        <w:tabs>
          <w:tab w:val="left" w:pos="1800"/>
        </w:tabs>
        <w:snapToGrid w:val="0"/>
        <w:spacing w:after="240"/>
        <w:jc w:val="both"/>
        <w:rPr>
          <w:rFonts w:eastAsia="宋体"/>
          <w:sz w:val="24"/>
          <w:lang w:val="en-US" w:eastAsia="zh-CN"/>
        </w:rPr>
      </w:pPr>
      <w:r w:rsidRPr="00E94627">
        <w:rPr>
          <w:sz w:val="24"/>
        </w:rPr>
        <w:t>Document for:</w:t>
      </w:r>
      <w:r w:rsidRPr="00E94627">
        <w:rPr>
          <w:sz w:val="24"/>
        </w:rPr>
        <w:tab/>
      </w:r>
      <w:r w:rsidR="00FF18B3">
        <w:rPr>
          <w:rFonts w:eastAsia="宋体"/>
          <w:sz w:val="24"/>
          <w:lang w:val="en-US" w:eastAsia="zh-CN"/>
        </w:rPr>
        <w:t>Dis</w:t>
      </w:r>
      <w:r w:rsidR="00722CE4">
        <w:rPr>
          <w:rFonts w:eastAsia="宋体"/>
          <w:sz w:val="24"/>
          <w:lang w:val="en-US" w:eastAsia="zh-CN"/>
        </w:rPr>
        <w:t>c</w:t>
      </w:r>
      <w:r w:rsidR="00FF18B3">
        <w:rPr>
          <w:rFonts w:eastAsia="宋体"/>
          <w:sz w:val="24"/>
          <w:lang w:val="en-US" w:eastAsia="zh-CN"/>
        </w:rPr>
        <w:t>u</w:t>
      </w:r>
      <w:r w:rsidR="00722CE4">
        <w:rPr>
          <w:rFonts w:eastAsia="宋体"/>
          <w:sz w:val="24"/>
          <w:lang w:val="en-US" w:eastAsia="zh-CN"/>
        </w:rPr>
        <w:t>ssion</w:t>
      </w:r>
    </w:p>
    <w:p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rsidR="00B440FF" w:rsidRDefault="00835155" w:rsidP="006F7C9D">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sz w:val="21"/>
          <w:szCs w:val="21"/>
          <w:lang w:val="en-US" w:eastAsia="zh-CN"/>
        </w:rPr>
        <w:t>In RAN4#94e, the following agreements have been reached except one open issue [1][2][3]:</w:t>
      </w:r>
    </w:p>
    <w:p w:rsidR="00670B13" w:rsidRDefault="00670B13" w:rsidP="006F7C9D">
      <w:pPr>
        <w:pStyle w:val="BodyText"/>
        <w:tabs>
          <w:tab w:val="num" w:pos="226"/>
          <w:tab w:val="num" w:pos="284"/>
          <w:tab w:val="left" w:pos="5103"/>
        </w:tabs>
        <w:snapToGrid w:val="0"/>
        <w:spacing w:beforeLines="50" w:before="156"/>
        <w:rPr>
          <w:rFonts w:eastAsia="宋体"/>
          <w:sz w:val="21"/>
          <w:szCs w:val="21"/>
          <w:lang w:val="en-US" w:eastAsia="zh-CN"/>
        </w:rPr>
      </w:pPr>
    </w:p>
    <w:tbl>
      <w:tblPr>
        <w:tblStyle w:val="TableGrid"/>
        <w:tblW w:w="0" w:type="auto"/>
        <w:tblLook w:val="04A0" w:firstRow="1" w:lastRow="0" w:firstColumn="1" w:lastColumn="0" w:noHBand="0" w:noVBand="1"/>
      </w:tblPr>
      <w:tblGrid>
        <w:gridCol w:w="9288"/>
      </w:tblGrid>
      <w:tr w:rsidR="00517A56" w:rsidTr="00517A56">
        <w:tc>
          <w:tcPr>
            <w:tcW w:w="9288" w:type="dxa"/>
          </w:tcPr>
          <w:p w:rsidR="00517A56" w:rsidRDefault="00860C6A" w:rsidP="00860C6A">
            <w:pPr>
              <w:overflowPunct w:val="0"/>
              <w:autoSpaceDE w:val="0"/>
              <w:autoSpaceDN w:val="0"/>
              <w:adjustRightInd w:val="0"/>
              <w:jc w:val="both"/>
              <w:textAlignment w:val="baseline"/>
              <w:rPr>
                <w:rFonts w:eastAsia="宋体"/>
                <w:sz w:val="21"/>
                <w:szCs w:val="21"/>
                <w:lang w:eastAsia="zh-CN"/>
              </w:rPr>
            </w:pPr>
            <w:r w:rsidRPr="00860C6A">
              <w:rPr>
                <w:rFonts w:eastAsia="宋体"/>
                <w:sz w:val="21"/>
                <w:szCs w:val="21"/>
                <w:lang w:eastAsia="zh-CN"/>
              </w:rPr>
              <w:t>Agreements: Slide #3 regarding FR2 DM-RS configuration and Slide #4 regarding FR2 PT-RS configuration of the WF R4-2002397 are agreed.</w:t>
            </w:r>
          </w:p>
        </w:tc>
      </w:tr>
      <w:tr w:rsidR="00B86BA5" w:rsidTr="00517A56">
        <w:tc>
          <w:tcPr>
            <w:tcW w:w="9288" w:type="dxa"/>
          </w:tcPr>
          <w:p w:rsidR="00B86BA5" w:rsidRDefault="00B86BA5" w:rsidP="00860C6A">
            <w:pPr>
              <w:overflowPunct w:val="0"/>
              <w:autoSpaceDE w:val="0"/>
              <w:autoSpaceDN w:val="0"/>
              <w:adjustRightInd w:val="0"/>
              <w:jc w:val="both"/>
              <w:textAlignment w:val="baseline"/>
              <w:rPr>
                <w:rFonts w:eastAsia="宋体"/>
                <w:sz w:val="21"/>
                <w:szCs w:val="21"/>
                <w:lang w:eastAsia="zh-CN"/>
              </w:rPr>
            </w:pPr>
            <w:r>
              <w:rPr>
                <w:rFonts w:eastAsia="宋体"/>
                <w:sz w:val="21"/>
                <w:szCs w:val="21"/>
                <w:lang w:eastAsia="zh-CN"/>
              </w:rPr>
              <w:t xml:space="preserve">Open issue: </w:t>
            </w:r>
          </w:p>
          <w:p w:rsidR="00B86BA5" w:rsidRPr="00B86BA5" w:rsidRDefault="00B86BA5" w:rsidP="00B86BA5">
            <w:pPr>
              <w:overflowPunct w:val="0"/>
              <w:autoSpaceDE w:val="0"/>
              <w:autoSpaceDN w:val="0"/>
              <w:adjustRightInd w:val="0"/>
              <w:jc w:val="both"/>
              <w:textAlignment w:val="baseline"/>
              <w:rPr>
                <w:rFonts w:eastAsia="宋体"/>
                <w:i/>
                <w:sz w:val="21"/>
                <w:szCs w:val="21"/>
                <w:lang w:eastAsia="zh-CN"/>
              </w:rPr>
            </w:pPr>
            <w:r w:rsidRPr="00B86BA5">
              <w:rPr>
                <w:rFonts w:eastAsia="宋体"/>
                <w:i/>
                <w:sz w:val="21"/>
                <w:szCs w:val="21"/>
                <w:lang w:eastAsia="zh-CN"/>
              </w:rPr>
              <w:t>Channel bandwidth (Issue 6-3)</w:t>
            </w:r>
          </w:p>
          <w:p w:rsidR="00B86BA5" w:rsidRPr="00882057" w:rsidRDefault="00B86BA5" w:rsidP="00B86BA5">
            <w:pPr>
              <w:pStyle w:val="ListParagraph"/>
              <w:numPr>
                <w:ilvl w:val="0"/>
                <w:numId w:val="30"/>
              </w:numPr>
              <w:overflowPunct w:val="0"/>
              <w:autoSpaceDE w:val="0"/>
              <w:autoSpaceDN w:val="0"/>
              <w:adjustRightInd w:val="0"/>
              <w:ind w:firstLineChars="0"/>
              <w:textAlignment w:val="baseline"/>
              <w:rPr>
                <w:i/>
                <w:szCs w:val="21"/>
              </w:rPr>
            </w:pPr>
            <w:r w:rsidRPr="00882057">
              <w:rPr>
                <w:i/>
                <w:szCs w:val="21"/>
              </w:rPr>
              <w:t xml:space="preserve">Option 1: Add the 30% TP test cases with RBs for the minimum channel bandwidth per SCS (i.e., 25RB for 15kHz SCS, 24RB for 30kHz SCS, 66RB for 60kHz SCS, 32RB for 120kHz SCS, which are agreed in #92bis) to the all tables for CP-OFDM (i.e., Table 8.2.1.2-1 </w:t>
            </w:r>
            <w:r w:rsidRPr="00882057">
              <w:rPr>
                <w:rFonts w:hint="eastAsia"/>
                <w:i/>
                <w:szCs w:val="21"/>
              </w:rPr>
              <w:t>–</w:t>
            </w:r>
            <w:r w:rsidRPr="00882057">
              <w:rPr>
                <w:i/>
                <w:szCs w:val="21"/>
              </w:rPr>
              <w:t xml:space="preserve"> 8.2.1.2-14, Table 11.2.2.1.2-1 - 11.2.2.1.2-5 in TS 38.104, and corresponding Tables in TS38.141-1/2)</w:t>
            </w:r>
          </w:p>
          <w:p w:rsidR="00B86BA5" w:rsidRPr="00B86BA5" w:rsidRDefault="00B86BA5" w:rsidP="00B86BA5">
            <w:pPr>
              <w:pStyle w:val="ListParagraph"/>
              <w:numPr>
                <w:ilvl w:val="0"/>
                <w:numId w:val="30"/>
              </w:numPr>
              <w:overflowPunct w:val="0"/>
              <w:autoSpaceDE w:val="0"/>
              <w:autoSpaceDN w:val="0"/>
              <w:adjustRightInd w:val="0"/>
              <w:ind w:firstLineChars="0"/>
              <w:textAlignment w:val="baseline"/>
              <w:rPr>
                <w:szCs w:val="21"/>
              </w:rPr>
            </w:pPr>
            <w:r w:rsidRPr="00882057">
              <w:rPr>
                <w:i/>
                <w:szCs w:val="21"/>
              </w:rPr>
              <w:t>Option 2: Add the 30% TP test cases with RBs for the minimum channel bandwidth per SCS (i.e., 25RB for 15kHz SCS, 24RB for 30kHz SCS, 66RB for 60kHz SCS, 32RB for 120kHz SCS, which are agreed in #92bis) to only tables for the minimum channel bandwidth per SCS for CP-OFDM (i.e., Table 8.2.1.2-1, 8.2.1.2-4, 8.2.1.2-8, 8.2.1.2-11, Table 11.2.2.1.2-1, 11.2.2.1.2-3 in TS 38.104, and corresponding Tables in TS 38.141-1/2)</w:t>
            </w:r>
          </w:p>
        </w:tc>
      </w:tr>
    </w:tbl>
    <w:p w:rsidR="00517A56" w:rsidRDefault="00517A56" w:rsidP="006F7C9D">
      <w:pPr>
        <w:pStyle w:val="BodyText"/>
        <w:tabs>
          <w:tab w:val="num" w:pos="226"/>
          <w:tab w:val="num" w:pos="284"/>
          <w:tab w:val="left" w:pos="5103"/>
        </w:tabs>
        <w:snapToGrid w:val="0"/>
        <w:spacing w:beforeLines="50" w:before="156"/>
        <w:rPr>
          <w:rFonts w:eastAsia="宋体"/>
          <w:sz w:val="21"/>
          <w:szCs w:val="21"/>
          <w:lang w:val="en-US" w:eastAsia="zh-CN"/>
        </w:rPr>
      </w:pPr>
    </w:p>
    <w:p w:rsidR="0019214A" w:rsidRPr="0019214A" w:rsidRDefault="00835155" w:rsidP="006F7C9D">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sz w:val="21"/>
          <w:szCs w:val="21"/>
          <w:lang w:val="en-US" w:eastAsia="zh-CN"/>
        </w:rPr>
        <w:t>In this co</w:t>
      </w:r>
      <w:r w:rsidR="00127559">
        <w:rPr>
          <w:rFonts w:eastAsia="宋体"/>
          <w:sz w:val="21"/>
          <w:szCs w:val="21"/>
          <w:lang w:val="en-US" w:eastAsia="zh-CN"/>
        </w:rPr>
        <w:t xml:space="preserve">ntribution, we propose to add </w:t>
      </w:r>
      <w:r w:rsidR="00B413F4">
        <w:rPr>
          <w:rFonts w:eastAsia="宋体"/>
          <w:sz w:val="21"/>
          <w:szCs w:val="21"/>
          <w:lang w:val="en-US" w:eastAsia="zh-CN"/>
        </w:rPr>
        <w:t>a</w:t>
      </w:r>
      <w:r w:rsidR="00127559">
        <w:rPr>
          <w:rFonts w:eastAsia="宋体"/>
          <w:sz w:val="21"/>
          <w:szCs w:val="21"/>
          <w:lang w:val="en-US" w:eastAsia="zh-CN"/>
        </w:rPr>
        <w:t xml:space="preserve"> </w:t>
      </w:r>
      <w:r>
        <w:rPr>
          <w:rFonts w:eastAsia="宋体"/>
          <w:sz w:val="21"/>
          <w:szCs w:val="21"/>
          <w:lang w:val="en-US" w:eastAsia="zh-CN"/>
        </w:rPr>
        <w:t>new table capturing the performance requirements for 30% throughput.</w:t>
      </w:r>
    </w:p>
    <w:p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136F27">
        <w:rPr>
          <w:rFonts w:eastAsia="宋体" w:hint="eastAsia"/>
          <w:lang w:eastAsia="zh-CN"/>
        </w:rPr>
        <w:t>Discussion</w:t>
      </w:r>
    </w:p>
    <w:p w:rsidR="00B27815" w:rsidRDefault="00B27815"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Both options follows the agreements made in RAN4#92bis that requirements for 30% throughput are specified for only RBs for the minimum channel bandwidth per SCS. It is just a matter of implementing this agreement into specs.</w:t>
      </w:r>
    </w:p>
    <w:p w:rsidR="00811BE6" w:rsidRDefault="00835155"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As discussed in both rounds in RAN4#94-e, there are both pros and cons for option 1 and option 2 respectively:</w:t>
      </w:r>
    </w:p>
    <w:tbl>
      <w:tblPr>
        <w:tblStyle w:val="TableGrid"/>
        <w:tblW w:w="0" w:type="auto"/>
        <w:jc w:val="center"/>
        <w:tblLook w:val="04A0" w:firstRow="1" w:lastRow="0" w:firstColumn="1" w:lastColumn="0" w:noHBand="0" w:noVBand="1"/>
      </w:tblPr>
      <w:tblGrid>
        <w:gridCol w:w="3096"/>
        <w:gridCol w:w="3096"/>
        <w:gridCol w:w="3096"/>
      </w:tblGrid>
      <w:tr w:rsidR="00835155" w:rsidTr="00835155">
        <w:trPr>
          <w:jc w:val="center"/>
        </w:trPr>
        <w:tc>
          <w:tcPr>
            <w:tcW w:w="3096" w:type="dxa"/>
            <w:vAlign w:val="center"/>
          </w:tcPr>
          <w:p w:rsidR="00835155" w:rsidRDefault="00835155" w:rsidP="00835155">
            <w:pPr>
              <w:pStyle w:val="BodyText"/>
              <w:tabs>
                <w:tab w:val="num" w:pos="226"/>
                <w:tab w:val="num" w:pos="284"/>
                <w:tab w:val="left" w:pos="5103"/>
              </w:tabs>
              <w:snapToGrid w:val="0"/>
              <w:jc w:val="center"/>
              <w:rPr>
                <w:rFonts w:eastAsia="宋体"/>
                <w:bCs/>
                <w:sz w:val="21"/>
                <w:szCs w:val="21"/>
                <w:lang w:val="en-GB" w:eastAsia="zh-CN"/>
              </w:rPr>
            </w:pPr>
            <w:r>
              <w:rPr>
                <w:rFonts w:eastAsia="宋体"/>
                <w:bCs/>
                <w:sz w:val="21"/>
                <w:szCs w:val="21"/>
                <w:lang w:val="en-GB" w:eastAsia="zh-CN"/>
              </w:rPr>
              <w:t>Option</w:t>
            </w:r>
          </w:p>
        </w:tc>
        <w:tc>
          <w:tcPr>
            <w:tcW w:w="3096" w:type="dxa"/>
            <w:vAlign w:val="center"/>
          </w:tcPr>
          <w:p w:rsidR="00835155" w:rsidRDefault="00835155" w:rsidP="00835155">
            <w:pPr>
              <w:pStyle w:val="BodyText"/>
              <w:tabs>
                <w:tab w:val="num" w:pos="226"/>
                <w:tab w:val="num" w:pos="284"/>
                <w:tab w:val="left" w:pos="5103"/>
              </w:tabs>
              <w:snapToGrid w:val="0"/>
              <w:jc w:val="center"/>
              <w:rPr>
                <w:rFonts w:eastAsia="宋体"/>
                <w:bCs/>
                <w:sz w:val="21"/>
                <w:szCs w:val="21"/>
                <w:lang w:val="en-GB" w:eastAsia="zh-CN"/>
              </w:rPr>
            </w:pPr>
            <w:r>
              <w:rPr>
                <w:rFonts w:eastAsia="宋体"/>
                <w:bCs/>
                <w:sz w:val="21"/>
                <w:szCs w:val="21"/>
                <w:lang w:val="en-GB" w:eastAsia="zh-CN"/>
              </w:rPr>
              <w:t>Pros</w:t>
            </w:r>
          </w:p>
        </w:tc>
        <w:tc>
          <w:tcPr>
            <w:tcW w:w="3096" w:type="dxa"/>
            <w:vAlign w:val="center"/>
          </w:tcPr>
          <w:p w:rsidR="00835155" w:rsidRDefault="00835155" w:rsidP="00835155">
            <w:pPr>
              <w:pStyle w:val="BodyText"/>
              <w:tabs>
                <w:tab w:val="num" w:pos="226"/>
                <w:tab w:val="num" w:pos="284"/>
                <w:tab w:val="left" w:pos="5103"/>
              </w:tabs>
              <w:snapToGrid w:val="0"/>
              <w:jc w:val="center"/>
              <w:rPr>
                <w:rFonts w:eastAsia="宋体"/>
                <w:bCs/>
                <w:sz w:val="21"/>
                <w:szCs w:val="21"/>
                <w:lang w:val="en-GB" w:eastAsia="zh-CN"/>
              </w:rPr>
            </w:pPr>
            <w:r>
              <w:rPr>
                <w:rFonts w:eastAsia="宋体"/>
                <w:bCs/>
                <w:sz w:val="21"/>
                <w:szCs w:val="21"/>
                <w:lang w:val="en-GB" w:eastAsia="zh-CN"/>
              </w:rPr>
              <w:t>Cons</w:t>
            </w:r>
          </w:p>
        </w:tc>
      </w:tr>
      <w:tr w:rsidR="00835155" w:rsidTr="00835155">
        <w:trPr>
          <w:jc w:val="center"/>
        </w:trPr>
        <w:tc>
          <w:tcPr>
            <w:tcW w:w="3096" w:type="dxa"/>
            <w:vAlign w:val="center"/>
          </w:tcPr>
          <w:p w:rsidR="00835155" w:rsidRDefault="00835155" w:rsidP="00835155">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All tables (Option 1)</w:t>
            </w:r>
          </w:p>
        </w:tc>
        <w:tc>
          <w:tcPr>
            <w:tcW w:w="3096" w:type="dxa"/>
            <w:vAlign w:val="center"/>
          </w:tcPr>
          <w:p w:rsidR="00835155" w:rsidRDefault="00A2102A" w:rsidP="00835155">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30% tests not missed</w:t>
            </w:r>
          </w:p>
        </w:tc>
        <w:tc>
          <w:tcPr>
            <w:tcW w:w="3096" w:type="dxa"/>
            <w:vAlign w:val="center"/>
          </w:tcPr>
          <w:p w:rsidR="00835155" w:rsidRDefault="00A2102A" w:rsidP="00835155">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Duplicate requirements in different tables</w:t>
            </w:r>
          </w:p>
        </w:tc>
      </w:tr>
      <w:tr w:rsidR="00835155" w:rsidTr="00835155">
        <w:trPr>
          <w:jc w:val="center"/>
        </w:trPr>
        <w:tc>
          <w:tcPr>
            <w:tcW w:w="3096" w:type="dxa"/>
            <w:vAlign w:val="center"/>
          </w:tcPr>
          <w:p w:rsidR="00835155" w:rsidRDefault="00835155" w:rsidP="00835155">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Minimum channel bandwidth tables (Option 2)</w:t>
            </w:r>
          </w:p>
        </w:tc>
        <w:tc>
          <w:tcPr>
            <w:tcW w:w="3096" w:type="dxa"/>
            <w:vAlign w:val="center"/>
          </w:tcPr>
          <w:p w:rsidR="00835155" w:rsidRDefault="00A2102A" w:rsidP="00835155">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No duplicate requirements </w:t>
            </w:r>
          </w:p>
        </w:tc>
        <w:tc>
          <w:tcPr>
            <w:tcW w:w="3096" w:type="dxa"/>
            <w:vAlign w:val="center"/>
          </w:tcPr>
          <w:p w:rsidR="00835155" w:rsidRDefault="00A2102A" w:rsidP="00A2102A">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“knowledge/skills” are required to identify “hidden information” on 30% tests</w:t>
            </w:r>
            <w:r w:rsidR="00B27815">
              <w:rPr>
                <w:rFonts w:eastAsia="宋体"/>
                <w:bCs/>
                <w:sz w:val="21"/>
                <w:szCs w:val="21"/>
                <w:lang w:val="en-GB" w:eastAsia="zh-CN"/>
              </w:rPr>
              <w:t xml:space="preserve"> applicability</w:t>
            </w:r>
          </w:p>
        </w:tc>
      </w:tr>
    </w:tbl>
    <w:p w:rsidR="00835155" w:rsidRDefault="00835155" w:rsidP="009B2891">
      <w:pPr>
        <w:pStyle w:val="BodyText"/>
        <w:tabs>
          <w:tab w:val="num" w:pos="226"/>
          <w:tab w:val="num" w:pos="284"/>
          <w:tab w:val="left" w:pos="5103"/>
        </w:tabs>
        <w:snapToGrid w:val="0"/>
        <w:rPr>
          <w:rFonts w:eastAsia="宋体"/>
          <w:bCs/>
          <w:sz w:val="21"/>
          <w:szCs w:val="21"/>
          <w:lang w:val="en-GB" w:eastAsia="zh-CN"/>
        </w:rPr>
      </w:pPr>
    </w:p>
    <w:p w:rsidR="00B27815" w:rsidRDefault="00B27815"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lastRenderedPageBreak/>
        <w:t>In particular, if the same performance requirements are duplicated in different tables, it is not a good choice for the sake of maintenance, e.g., if the performance requirements need to be updated.</w:t>
      </w:r>
    </w:p>
    <w:p w:rsidR="00B27815" w:rsidRDefault="000E22A8"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Actually, even if a BS declares channel bandwidths other than the minimum channel bandwidth as maximum channel bandwidth,</w:t>
      </w:r>
      <w:r w:rsidR="00B27815">
        <w:rPr>
          <w:rFonts w:eastAsia="宋体"/>
          <w:bCs/>
          <w:sz w:val="21"/>
          <w:szCs w:val="21"/>
          <w:lang w:val="en-GB" w:eastAsia="zh-CN"/>
        </w:rPr>
        <w:t xml:space="preserve"> </w:t>
      </w:r>
      <w:r>
        <w:rPr>
          <w:rFonts w:eastAsia="宋体"/>
          <w:bCs/>
          <w:sz w:val="21"/>
          <w:szCs w:val="21"/>
          <w:lang w:val="en-GB" w:eastAsia="zh-CN"/>
        </w:rPr>
        <w:t>the BS still need to support the minimum channel bandwidth, although the performance requirement table with a channel bandwidth smaller but closest to the maximum channel bandwidth will apply. In</w:t>
      </w:r>
      <w:r w:rsidR="00B413F4">
        <w:rPr>
          <w:rFonts w:eastAsia="宋体"/>
          <w:bCs/>
          <w:sz w:val="21"/>
          <w:szCs w:val="21"/>
          <w:lang w:val="en-GB" w:eastAsia="zh-CN"/>
        </w:rPr>
        <w:t xml:space="preserve"> this case, we propose to add </w:t>
      </w:r>
      <w:r w:rsidR="00502D83">
        <w:rPr>
          <w:rFonts w:eastAsia="宋体"/>
          <w:bCs/>
          <w:sz w:val="21"/>
          <w:szCs w:val="21"/>
          <w:lang w:val="en-GB" w:eastAsia="zh-CN"/>
        </w:rPr>
        <w:t>one</w:t>
      </w:r>
      <w:r w:rsidR="00B413F4">
        <w:rPr>
          <w:rFonts w:eastAsia="宋体"/>
          <w:bCs/>
          <w:sz w:val="21"/>
          <w:szCs w:val="21"/>
          <w:lang w:val="en-GB" w:eastAsia="zh-CN"/>
        </w:rPr>
        <w:t xml:space="preserve"> </w:t>
      </w:r>
      <w:r>
        <w:rPr>
          <w:rFonts w:eastAsia="宋体"/>
          <w:bCs/>
          <w:sz w:val="21"/>
          <w:szCs w:val="21"/>
          <w:lang w:val="en-GB" w:eastAsia="zh-CN"/>
        </w:rPr>
        <w:t xml:space="preserve">new table as below to capture all the requirements defined for 30% throughput and BS is required to be tested for </w:t>
      </w:r>
      <w:r w:rsidR="00B413F4">
        <w:rPr>
          <w:rFonts w:eastAsia="宋体"/>
          <w:bCs/>
          <w:sz w:val="21"/>
          <w:szCs w:val="21"/>
          <w:lang w:val="en-GB" w:eastAsia="zh-CN"/>
        </w:rPr>
        <w:t xml:space="preserve">this </w:t>
      </w:r>
      <w:r>
        <w:rPr>
          <w:rFonts w:eastAsia="宋体"/>
          <w:bCs/>
          <w:sz w:val="21"/>
          <w:szCs w:val="21"/>
          <w:lang w:val="en-GB" w:eastAsia="zh-CN"/>
        </w:rPr>
        <w:t>table:</w:t>
      </w:r>
    </w:p>
    <w:p w:rsidR="00AA6560" w:rsidRPr="00F95B02" w:rsidRDefault="00AA6560" w:rsidP="00AA6560">
      <w:pPr>
        <w:pStyle w:val="TH"/>
        <w:rPr>
          <w:rFonts w:eastAsia="Malgun Gothic"/>
          <w:lang w:eastAsia="zh-CN"/>
        </w:rPr>
      </w:pPr>
      <w:r w:rsidRPr="00F95B02">
        <w:rPr>
          <w:rFonts w:eastAsia="Malgun Gothic"/>
        </w:rPr>
        <w:t>Table 8.2.1.2-1</w:t>
      </w:r>
      <w:r>
        <w:rPr>
          <w:rFonts w:eastAsia="Malgun Gothic"/>
        </w:rPr>
        <w:t>5</w:t>
      </w:r>
      <w:r w:rsidRPr="00F95B02">
        <w:rPr>
          <w:rFonts w:eastAsia="Malgun Gothic"/>
        </w:rPr>
        <w:t xml:space="preserve">: </w:t>
      </w:r>
      <w:r>
        <w:rPr>
          <w:rFonts w:eastAsia="Malgun Gothic"/>
        </w:rPr>
        <w:t>Minimum requirements for PUSCH with 30% maximum throughput</w:t>
      </w:r>
      <w:r w:rsidR="00C41B66">
        <w:rPr>
          <w:rFonts w:eastAsia="Malgun Gothic"/>
        </w:rPr>
        <w:t xml:space="preserve"> and Additional DMRS position </w:t>
      </w:r>
      <w:r w:rsidR="00C41B66" w:rsidRPr="00C41B66">
        <w:rPr>
          <w:rFonts w:eastAsia="Malgun Gothic"/>
          <w:i/>
        </w:rPr>
        <w:t>pos1</w:t>
      </w:r>
    </w:p>
    <w:tbl>
      <w:tblPr>
        <w:tblStyle w:val="TableGrid7"/>
        <w:tblW w:w="8756" w:type="dxa"/>
        <w:jc w:val="center"/>
        <w:tblLayout w:type="fixed"/>
        <w:tblLook w:val="04A0" w:firstRow="1" w:lastRow="0" w:firstColumn="1" w:lastColumn="0" w:noHBand="0" w:noVBand="1"/>
      </w:tblPr>
      <w:tblGrid>
        <w:gridCol w:w="1007"/>
        <w:gridCol w:w="1058"/>
        <w:gridCol w:w="1020"/>
        <w:gridCol w:w="1985"/>
        <w:gridCol w:w="1418"/>
        <w:gridCol w:w="1134"/>
        <w:gridCol w:w="1134"/>
      </w:tblGrid>
      <w:tr w:rsidR="00C41B66" w:rsidRPr="00C1124A" w:rsidTr="00C41B66">
        <w:trPr>
          <w:jc w:val="center"/>
        </w:trPr>
        <w:tc>
          <w:tcPr>
            <w:tcW w:w="1007" w:type="dxa"/>
          </w:tcPr>
          <w:p w:rsidR="00C41B66" w:rsidRPr="00C1124A" w:rsidRDefault="00C41B66" w:rsidP="00426523">
            <w:pPr>
              <w:pStyle w:val="TAH"/>
              <w:rPr>
                <w:sz w:val="16"/>
              </w:rPr>
            </w:pPr>
            <w:r w:rsidRPr="00C1124A">
              <w:rPr>
                <w:sz w:val="16"/>
              </w:rPr>
              <w:t xml:space="preserve">Number of </w:t>
            </w:r>
            <w:r w:rsidRPr="00C1124A">
              <w:rPr>
                <w:sz w:val="16"/>
                <w:lang w:eastAsia="zh-CN"/>
              </w:rPr>
              <w:t>T</w:t>
            </w:r>
            <w:r w:rsidRPr="00C1124A">
              <w:rPr>
                <w:sz w:val="16"/>
              </w:rPr>
              <w:t>X antennas</w:t>
            </w:r>
          </w:p>
        </w:tc>
        <w:tc>
          <w:tcPr>
            <w:tcW w:w="1058" w:type="dxa"/>
          </w:tcPr>
          <w:p w:rsidR="00C41B66" w:rsidRPr="00C1124A" w:rsidRDefault="00C41B66" w:rsidP="00426523">
            <w:pPr>
              <w:pStyle w:val="TAH"/>
              <w:rPr>
                <w:sz w:val="16"/>
              </w:rPr>
            </w:pPr>
            <w:r w:rsidRPr="00C1124A">
              <w:rPr>
                <w:sz w:val="16"/>
              </w:rPr>
              <w:t>Number of RX antennas</w:t>
            </w:r>
          </w:p>
        </w:tc>
        <w:tc>
          <w:tcPr>
            <w:tcW w:w="1020" w:type="dxa"/>
          </w:tcPr>
          <w:p w:rsidR="00C41B66" w:rsidRPr="00C1124A" w:rsidRDefault="00C41B66" w:rsidP="00426523">
            <w:pPr>
              <w:pStyle w:val="TAH"/>
              <w:rPr>
                <w:sz w:val="16"/>
              </w:rPr>
            </w:pPr>
            <w:r w:rsidRPr="00C1124A">
              <w:rPr>
                <w:sz w:val="16"/>
              </w:rPr>
              <w:t>Cyclic prefix</w:t>
            </w:r>
          </w:p>
        </w:tc>
        <w:tc>
          <w:tcPr>
            <w:tcW w:w="1985" w:type="dxa"/>
          </w:tcPr>
          <w:p w:rsidR="00C41B66" w:rsidRPr="00C1124A" w:rsidRDefault="00C41B66" w:rsidP="00426523">
            <w:pPr>
              <w:pStyle w:val="TAH"/>
              <w:rPr>
                <w:sz w:val="16"/>
                <w:lang w:val="fr-FR"/>
              </w:rPr>
            </w:pPr>
            <w:r w:rsidRPr="00C1124A">
              <w:rPr>
                <w:sz w:val="16"/>
                <w:lang w:val="fr-FR"/>
              </w:rPr>
              <w:t>Propagation conditions</w:t>
            </w:r>
            <w:r w:rsidRPr="00C1124A">
              <w:rPr>
                <w:sz w:val="16"/>
                <w:lang w:val="fr-FR" w:eastAsia="zh-CN"/>
              </w:rPr>
              <w:t xml:space="preserve"> </w:t>
            </w:r>
            <w:r w:rsidRPr="00C1124A">
              <w:rPr>
                <w:sz w:val="16"/>
                <w:lang w:val="fr-FR"/>
              </w:rPr>
              <w:t xml:space="preserve">and </w:t>
            </w:r>
            <w:r w:rsidRPr="00C1124A">
              <w:rPr>
                <w:sz w:val="16"/>
                <w:lang w:val="fr-FR" w:eastAsia="zh-CN"/>
              </w:rPr>
              <w:t>c</w:t>
            </w:r>
            <w:r w:rsidRPr="00C1124A">
              <w:rPr>
                <w:sz w:val="16"/>
                <w:lang w:val="fr-FR"/>
              </w:rPr>
              <w:t xml:space="preserve">orrelation </w:t>
            </w:r>
            <w:r w:rsidRPr="00C1124A">
              <w:rPr>
                <w:sz w:val="16"/>
                <w:lang w:val="fr-FR" w:eastAsia="zh-CN"/>
              </w:rPr>
              <w:t>m</w:t>
            </w:r>
            <w:r w:rsidRPr="00C1124A">
              <w:rPr>
                <w:sz w:val="16"/>
                <w:lang w:val="fr-FR"/>
              </w:rPr>
              <w:t>atrix (Annex G)</w:t>
            </w:r>
          </w:p>
        </w:tc>
        <w:tc>
          <w:tcPr>
            <w:tcW w:w="1418" w:type="dxa"/>
          </w:tcPr>
          <w:p w:rsidR="00C41B66" w:rsidRPr="00C1124A" w:rsidRDefault="00C41B66" w:rsidP="00426523">
            <w:pPr>
              <w:pStyle w:val="TAH"/>
              <w:rPr>
                <w:sz w:val="16"/>
              </w:rPr>
            </w:pPr>
            <w:r w:rsidRPr="00C1124A">
              <w:rPr>
                <w:sz w:val="16"/>
              </w:rPr>
              <w:t>FRC</w:t>
            </w:r>
            <w:r w:rsidRPr="00C1124A">
              <w:rPr>
                <w:sz w:val="16"/>
              </w:rPr>
              <w:br/>
              <w:t>(Annex A)</w:t>
            </w:r>
          </w:p>
        </w:tc>
        <w:tc>
          <w:tcPr>
            <w:tcW w:w="1134" w:type="dxa"/>
          </w:tcPr>
          <w:p w:rsidR="00C41B66" w:rsidRPr="00C1124A" w:rsidRDefault="00C41B66" w:rsidP="00426523">
            <w:pPr>
              <w:pStyle w:val="TAH"/>
              <w:rPr>
                <w:sz w:val="16"/>
              </w:rPr>
            </w:pPr>
            <w:r w:rsidRPr="00C1124A">
              <w:rPr>
                <w:sz w:val="16"/>
              </w:rPr>
              <w:t>Type A SNR</w:t>
            </w:r>
          </w:p>
          <w:p w:rsidR="00C41B66" w:rsidRPr="00C1124A" w:rsidRDefault="00C41B66" w:rsidP="00426523">
            <w:pPr>
              <w:pStyle w:val="TAH"/>
              <w:rPr>
                <w:sz w:val="16"/>
              </w:rPr>
            </w:pPr>
            <w:r w:rsidRPr="00C1124A">
              <w:rPr>
                <w:sz w:val="16"/>
              </w:rPr>
              <w:t>(dB)</w:t>
            </w:r>
          </w:p>
        </w:tc>
        <w:tc>
          <w:tcPr>
            <w:tcW w:w="1134" w:type="dxa"/>
          </w:tcPr>
          <w:p w:rsidR="00C41B66" w:rsidRPr="00C1124A" w:rsidRDefault="00C41B66" w:rsidP="00C1124A">
            <w:pPr>
              <w:pStyle w:val="TAH"/>
              <w:rPr>
                <w:sz w:val="16"/>
              </w:rPr>
            </w:pPr>
            <w:r>
              <w:rPr>
                <w:sz w:val="16"/>
              </w:rPr>
              <w:t>Type B</w:t>
            </w:r>
            <w:r w:rsidRPr="00C1124A">
              <w:rPr>
                <w:sz w:val="16"/>
              </w:rPr>
              <w:t xml:space="preserve"> SNR</w:t>
            </w:r>
          </w:p>
          <w:p w:rsidR="00C41B66" w:rsidRPr="00C1124A" w:rsidRDefault="00C41B66" w:rsidP="00C1124A">
            <w:pPr>
              <w:pStyle w:val="TAH"/>
              <w:rPr>
                <w:sz w:val="16"/>
              </w:rPr>
            </w:pPr>
            <w:r w:rsidRPr="00C1124A">
              <w:rPr>
                <w:sz w:val="16"/>
              </w:rPr>
              <w:t>(dB)</w:t>
            </w:r>
          </w:p>
        </w:tc>
      </w:tr>
      <w:tr w:rsidR="00C41B66" w:rsidRPr="00C1124A" w:rsidTr="00C41B66">
        <w:trPr>
          <w:trHeight w:val="105"/>
          <w:jc w:val="center"/>
        </w:trPr>
        <w:tc>
          <w:tcPr>
            <w:tcW w:w="1007" w:type="dxa"/>
            <w:vMerge w:val="restart"/>
            <w:vAlign w:val="center"/>
          </w:tcPr>
          <w:p w:rsidR="00C41B66" w:rsidRPr="00C1124A" w:rsidRDefault="00C41B66" w:rsidP="00426523">
            <w:pPr>
              <w:pStyle w:val="TAC"/>
              <w:rPr>
                <w:sz w:val="16"/>
              </w:rPr>
            </w:pPr>
            <w:r w:rsidRPr="00C1124A">
              <w:rPr>
                <w:sz w:val="16"/>
              </w:rPr>
              <w:t>1</w:t>
            </w:r>
          </w:p>
        </w:tc>
        <w:tc>
          <w:tcPr>
            <w:tcW w:w="1058" w:type="dxa"/>
            <w:vMerge w:val="restart"/>
            <w:vAlign w:val="center"/>
          </w:tcPr>
          <w:p w:rsidR="00C41B66" w:rsidRPr="00C1124A" w:rsidRDefault="00C41B66" w:rsidP="00426523">
            <w:pPr>
              <w:pStyle w:val="TAC"/>
              <w:rPr>
                <w:sz w:val="16"/>
              </w:rPr>
            </w:pPr>
            <w:r w:rsidRPr="00C1124A">
              <w:rPr>
                <w:sz w:val="16"/>
              </w:rPr>
              <w:t>2</w:t>
            </w:r>
          </w:p>
        </w:tc>
        <w:tc>
          <w:tcPr>
            <w:tcW w:w="1020" w:type="dxa"/>
            <w:vAlign w:val="center"/>
          </w:tcPr>
          <w:p w:rsidR="00C41B66" w:rsidRPr="00C1124A" w:rsidRDefault="00C41B66" w:rsidP="00426523">
            <w:pPr>
              <w:pStyle w:val="TAC"/>
              <w:rPr>
                <w:rFonts w:cs="Arial"/>
                <w:sz w:val="16"/>
              </w:rPr>
            </w:pPr>
            <w:r w:rsidRPr="00C1124A">
              <w:rPr>
                <w:rFonts w:cs="Arial"/>
                <w:sz w:val="16"/>
              </w:rPr>
              <w:t>Normal</w:t>
            </w:r>
          </w:p>
        </w:tc>
        <w:tc>
          <w:tcPr>
            <w:tcW w:w="1985" w:type="dxa"/>
            <w:vAlign w:val="center"/>
          </w:tcPr>
          <w:p w:rsidR="00C41B66" w:rsidRPr="00C1124A" w:rsidRDefault="00C41B66" w:rsidP="00426523">
            <w:pPr>
              <w:pStyle w:val="TAC"/>
              <w:rPr>
                <w:sz w:val="16"/>
              </w:rPr>
            </w:pPr>
            <w:r w:rsidRPr="00C1124A">
              <w:rPr>
                <w:sz w:val="16"/>
              </w:rPr>
              <w:t>TDLB100-400 Low</w:t>
            </w:r>
          </w:p>
        </w:tc>
        <w:tc>
          <w:tcPr>
            <w:tcW w:w="1418" w:type="dxa"/>
            <w:vAlign w:val="center"/>
          </w:tcPr>
          <w:p w:rsidR="00C41B66" w:rsidRPr="00C1124A" w:rsidRDefault="00C41B66" w:rsidP="00426523">
            <w:pPr>
              <w:pStyle w:val="TAC"/>
              <w:rPr>
                <w:sz w:val="16"/>
              </w:rPr>
            </w:pPr>
            <w:r w:rsidRPr="00C1124A">
              <w:rPr>
                <w:sz w:val="16"/>
              </w:rPr>
              <w:t>G-FR1-A3-8</w:t>
            </w:r>
          </w:p>
        </w:tc>
        <w:tc>
          <w:tcPr>
            <w:tcW w:w="1134" w:type="dxa"/>
          </w:tcPr>
          <w:p w:rsidR="00C41B66" w:rsidRPr="00C1124A" w:rsidRDefault="00C41B66" w:rsidP="00426523">
            <w:pPr>
              <w:pStyle w:val="TAC"/>
              <w:rPr>
                <w:sz w:val="16"/>
              </w:rPr>
            </w:pPr>
          </w:p>
        </w:tc>
        <w:tc>
          <w:tcPr>
            <w:tcW w:w="1134" w:type="dxa"/>
          </w:tcPr>
          <w:p w:rsidR="00C41B66" w:rsidRPr="00C1124A" w:rsidRDefault="00C41B66" w:rsidP="00426523">
            <w:pPr>
              <w:pStyle w:val="TAC"/>
              <w:rPr>
                <w:sz w:val="16"/>
              </w:rPr>
            </w:pPr>
          </w:p>
        </w:tc>
      </w:tr>
      <w:tr w:rsidR="00C41B66" w:rsidRPr="00C1124A" w:rsidTr="00C41B66">
        <w:trPr>
          <w:trHeight w:val="105"/>
          <w:jc w:val="center"/>
        </w:trPr>
        <w:tc>
          <w:tcPr>
            <w:tcW w:w="1007" w:type="dxa"/>
            <w:vMerge/>
            <w:vAlign w:val="center"/>
          </w:tcPr>
          <w:p w:rsidR="00C41B66" w:rsidRPr="00C1124A" w:rsidRDefault="00C41B66" w:rsidP="00426523">
            <w:pPr>
              <w:pStyle w:val="TAC"/>
              <w:rPr>
                <w:sz w:val="16"/>
              </w:rPr>
            </w:pPr>
          </w:p>
        </w:tc>
        <w:tc>
          <w:tcPr>
            <w:tcW w:w="1058" w:type="dxa"/>
            <w:vMerge/>
            <w:vAlign w:val="center"/>
          </w:tcPr>
          <w:p w:rsidR="00C41B66" w:rsidRPr="00C1124A" w:rsidRDefault="00C41B66" w:rsidP="00426523">
            <w:pPr>
              <w:pStyle w:val="TAC"/>
              <w:rPr>
                <w:sz w:val="16"/>
              </w:rPr>
            </w:pPr>
          </w:p>
        </w:tc>
        <w:tc>
          <w:tcPr>
            <w:tcW w:w="1020" w:type="dxa"/>
            <w:vAlign w:val="center"/>
          </w:tcPr>
          <w:p w:rsidR="00C41B66" w:rsidRPr="00C1124A" w:rsidRDefault="00C41B66" w:rsidP="00426523">
            <w:pPr>
              <w:pStyle w:val="TAC"/>
              <w:rPr>
                <w:rFonts w:cs="Arial"/>
                <w:sz w:val="16"/>
              </w:rPr>
            </w:pPr>
            <w:r w:rsidRPr="00C1124A">
              <w:rPr>
                <w:rFonts w:cs="Arial"/>
                <w:sz w:val="16"/>
              </w:rPr>
              <w:t>Normal</w:t>
            </w:r>
          </w:p>
        </w:tc>
        <w:tc>
          <w:tcPr>
            <w:tcW w:w="1985" w:type="dxa"/>
            <w:vAlign w:val="center"/>
          </w:tcPr>
          <w:p w:rsidR="00C41B66" w:rsidRPr="00C1124A" w:rsidRDefault="00C41B66" w:rsidP="00426523">
            <w:pPr>
              <w:pStyle w:val="TAC"/>
              <w:rPr>
                <w:sz w:val="16"/>
              </w:rPr>
            </w:pPr>
            <w:r w:rsidRPr="00C1124A">
              <w:rPr>
                <w:sz w:val="16"/>
              </w:rPr>
              <w:t>TDLC300-100 Low</w:t>
            </w:r>
          </w:p>
        </w:tc>
        <w:tc>
          <w:tcPr>
            <w:tcW w:w="1418" w:type="dxa"/>
            <w:vAlign w:val="center"/>
          </w:tcPr>
          <w:p w:rsidR="00C41B66" w:rsidRPr="00C1124A" w:rsidRDefault="00C41B66" w:rsidP="00426523">
            <w:pPr>
              <w:pStyle w:val="TAC"/>
              <w:rPr>
                <w:sz w:val="16"/>
              </w:rPr>
            </w:pPr>
            <w:r w:rsidRPr="00C1124A">
              <w:rPr>
                <w:sz w:val="16"/>
              </w:rPr>
              <w:t>G-FR1-A4-8</w:t>
            </w:r>
          </w:p>
        </w:tc>
        <w:tc>
          <w:tcPr>
            <w:tcW w:w="1134" w:type="dxa"/>
          </w:tcPr>
          <w:p w:rsidR="00C41B66" w:rsidRPr="00C1124A" w:rsidRDefault="00C41B66" w:rsidP="00426523">
            <w:pPr>
              <w:pStyle w:val="TAC"/>
              <w:rPr>
                <w:sz w:val="16"/>
              </w:rPr>
            </w:pPr>
          </w:p>
        </w:tc>
        <w:tc>
          <w:tcPr>
            <w:tcW w:w="1134" w:type="dxa"/>
          </w:tcPr>
          <w:p w:rsidR="00C41B66" w:rsidRPr="00C1124A" w:rsidRDefault="00C41B66" w:rsidP="00426523">
            <w:pPr>
              <w:pStyle w:val="TAC"/>
              <w:rPr>
                <w:sz w:val="16"/>
              </w:rPr>
            </w:pPr>
          </w:p>
        </w:tc>
      </w:tr>
      <w:tr w:rsidR="00C41B66" w:rsidRPr="00C1124A" w:rsidTr="00C41B66">
        <w:trPr>
          <w:trHeight w:val="105"/>
          <w:jc w:val="center"/>
        </w:trPr>
        <w:tc>
          <w:tcPr>
            <w:tcW w:w="1007" w:type="dxa"/>
            <w:vMerge/>
            <w:vAlign w:val="center"/>
          </w:tcPr>
          <w:p w:rsidR="00C41B66" w:rsidRPr="00C1124A" w:rsidRDefault="00C41B66" w:rsidP="00884488">
            <w:pPr>
              <w:pStyle w:val="TAC"/>
              <w:rPr>
                <w:sz w:val="16"/>
              </w:rPr>
            </w:pPr>
          </w:p>
        </w:tc>
        <w:tc>
          <w:tcPr>
            <w:tcW w:w="1058" w:type="dxa"/>
            <w:vMerge/>
            <w:vAlign w:val="center"/>
          </w:tcPr>
          <w:p w:rsidR="00C41B66" w:rsidRPr="00C1124A" w:rsidRDefault="00C41B66" w:rsidP="00884488">
            <w:pPr>
              <w:pStyle w:val="TAC"/>
              <w:rPr>
                <w:sz w:val="16"/>
              </w:rPr>
            </w:pPr>
          </w:p>
        </w:tc>
        <w:tc>
          <w:tcPr>
            <w:tcW w:w="1020" w:type="dxa"/>
            <w:vAlign w:val="center"/>
          </w:tcPr>
          <w:p w:rsidR="00C41B66" w:rsidRPr="00C1124A" w:rsidRDefault="00C41B66" w:rsidP="00884488">
            <w:pPr>
              <w:pStyle w:val="TAC"/>
              <w:rPr>
                <w:rFonts w:cs="Arial"/>
                <w:sz w:val="16"/>
              </w:rPr>
            </w:pPr>
            <w:r w:rsidRPr="00C1124A">
              <w:rPr>
                <w:rFonts w:cs="Arial"/>
                <w:sz w:val="16"/>
              </w:rPr>
              <w:t>Normal</w:t>
            </w:r>
          </w:p>
        </w:tc>
        <w:tc>
          <w:tcPr>
            <w:tcW w:w="1985" w:type="dxa"/>
            <w:vAlign w:val="center"/>
          </w:tcPr>
          <w:p w:rsidR="00C41B66" w:rsidRPr="00C1124A" w:rsidRDefault="00C41B66" w:rsidP="00884488">
            <w:pPr>
              <w:pStyle w:val="TAC"/>
              <w:rPr>
                <w:sz w:val="16"/>
              </w:rPr>
            </w:pPr>
            <w:r w:rsidRPr="00C1124A">
              <w:rPr>
                <w:sz w:val="16"/>
              </w:rPr>
              <w:t>TDLA30-10 Low</w:t>
            </w:r>
          </w:p>
        </w:tc>
        <w:tc>
          <w:tcPr>
            <w:tcW w:w="1418" w:type="dxa"/>
            <w:vAlign w:val="center"/>
          </w:tcPr>
          <w:p w:rsidR="00C41B66" w:rsidRPr="00C1124A" w:rsidRDefault="00C41B66" w:rsidP="00884488">
            <w:pPr>
              <w:pStyle w:val="TAC"/>
              <w:rPr>
                <w:sz w:val="16"/>
              </w:rPr>
            </w:pPr>
            <w:r w:rsidRPr="00C1124A">
              <w:rPr>
                <w:sz w:val="16"/>
              </w:rPr>
              <w:t>G-FR1-A5-8</w:t>
            </w:r>
          </w:p>
        </w:tc>
        <w:tc>
          <w:tcPr>
            <w:tcW w:w="1134" w:type="dxa"/>
          </w:tcPr>
          <w:p w:rsidR="00C41B66" w:rsidRPr="00C1124A" w:rsidRDefault="00C41B66" w:rsidP="00884488">
            <w:pPr>
              <w:pStyle w:val="TAC"/>
              <w:rPr>
                <w:sz w:val="16"/>
              </w:rPr>
            </w:pPr>
          </w:p>
        </w:tc>
        <w:tc>
          <w:tcPr>
            <w:tcW w:w="1134" w:type="dxa"/>
          </w:tcPr>
          <w:p w:rsidR="00C41B66" w:rsidRPr="00C1124A" w:rsidRDefault="00C41B66" w:rsidP="00884488">
            <w:pPr>
              <w:pStyle w:val="TAC"/>
              <w:rPr>
                <w:sz w:val="16"/>
              </w:rPr>
            </w:pPr>
          </w:p>
        </w:tc>
      </w:tr>
      <w:tr w:rsidR="00C41B66" w:rsidRPr="00C1124A" w:rsidTr="00C41B66">
        <w:trPr>
          <w:trHeight w:val="105"/>
          <w:jc w:val="center"/>
        </w:trPr>
        <w:tc>
          <w:tcPr>
            <w:tcW w:w="1007" w:type="dxa"/>
            <w:vMerge/>
            <w:vAlign w:val="center"/>
          </w:tcPr>
          <w:p w:rsidR="00C41B66" w:rsidRPr="00C1124A" w:rsidRDefault="00C41B66" w:rsidP="00981186">
            <w:pPr>
              <w:pStyle w:val="TAC"/>
              <w:rPr>
                <w:sz w:val="16"/>
              </w:rPr>
            </w:pPr>
          </w:p>
        </w:tc>
        <w:tc>
          <w:tcPr>
            <w:tcW w:w="1058" w:type="dxa"/>
            <w:vMerge/>
            <w:vAlign w:val="center"/>
          </w:tcPr>
          <w:p w:rsidR="00C41B66" w:rsidRPr="00C1124A" w:rsidRDefault="00C41B66" w:rsidP="00981186">
            <w:pPr>
              <w:pStyle w:val="TAC"/>
              <w:rPr>
                <w:sz w:val="16"/>
              </w:rPr>
            </w:pPr>
          </w:p>
        </w:tc>
        <w:tc>
          <w:tcPr>
            <w:tcW w:w="1020" w:type="dxa"/>
            <w:vAlign w:val="center"/>
          </w:tcPr>
          <w:p w:rsidR="00C41B66" w:rsidRPr="00C1124A" w:rsidRDefault="00C41B66" w:rsidP="00981186">
            <w:pPr>
              <w:pStyle w:val="TAC"/>
              <w:rPr>
                <w:rFonts w:cs="Arial"/>
                <w:sz w:val="16"/>
              </w:rPr>
            </w:pPr>
            <w:r w:rsidRPr="00C1124A">
              <w:rPr>
                <w:rFonts w:cs="Arial"/>
                <w:sz w:val="16"/>
              </w:rPr>
              <w:t>Normal</w:t>
            </w:r>
          </w:p>
        </w:tc>
        <w:tc>
          <w:tcPr>
            <w:tcW w:w="1985" w:type="dxa"/>
            <w:vAlign w:val="center"/>
          </w:tcPr>
          <w:p w:rsidR="00C41B66" w:rsidRPr="00C1124A" w:rsidRDefault="00C41B66" w:rsidP="00981186">
            <w:pPr>
              <w:pStyle w:val="TAC"/>
              <w:rPr>
                <w:sz w:val="16"/>
              </w:rPr>
            </w:pPr>
            <w:r w:rsidRPr="00C1124A">
              <w:rPr>
                <w:sz w:val="16"/>
              </w:rPr>
              <w:t>TDLB100-400 Low</w:t>
            </w:r>
          </w:p>
        </w:tc>
        <w:tc>
          <w:tcPr>
            <w:tcW w:w="1418" w:type="dxa"/>
            <w:vAlign w:val="center"/>
          </w:tcPr>
          <w:p w:rsidR="00C41B66" w:rsidRPr="006235BC" w:rsidRDefault="00C41B66" w:rsidP="00981186">
            <w:pPr>
              <w:pStyle w:val="TAC"/>
              <w:rPr>
                <w:sz w:val="16"/>
              </w:rPr>
            </w:pPr>
            <w:r w:rsidRPr="006235BC">
              <w:rPr>
                <w:sz w:val="16"/>
                <w:lang w:eastAsia="zh-CN"/>
              </w:rPr>
              <w:t>G-FR1-A3-11</w:t>
            </w:r>
          </w:p>
        </w:tc>
        <w:tc>
          <w:tcPr>
            <w:tcW w:w="1134" w:type="dxa"/>
          </w:tcPr>
          <w:p w:rsidR="00C41B66" w:rsidRPr="00C1124A" w:rsidRDefault="00C41B66" w:rsidP="00981186">
            <w:pPr>
              <w:pStyle w:val="TAC"/>
              <w:rPr>
                <w:sz w:val="16"/>
              </w:rPr>
            </w:pPr>
          </w:p>
        </w:tc>
        <w:tc>
          <w:tcPr>
            <w:tcW w:w="1134" w:type="dxa"/>
          </w:tcPr>
          <w:p w:rsidR="00C41B66" w:rsidRPr="00C1124A" w:rsidRDefault="00C41B66" w:rsidP="00981186">
            <w:pPr>
              <w:pStyle w:val="TAC"/>
              <w:rPr>
                <w:sz w:val="16"/>
              </w:rPr>
            </w:pPr>
          </w:p>
        </w:tc>
      </w:tr>
      <w:tr w:rsidR="00C41B66" w:rsidRPr="00C1124A" w:rsidTr="00C41B66">
        <w:trPr>
          <w:trHeight w:val="105"/>
          <w:jc w:val="center"/>
        </w:trPr>
        <w:tc>
          <w:tcPr>
            <w:tcW w:w="1007" w:type="dxa"/>
            <w:vMerge/>
            <w:vAlign w:val="center"/>
          </w:tcPr>
          <w:p w:rsidR="00C41B66" w:rsidRPr="00C1124A" w:rsidRDefault="00C41B66" w:rsidP="00981186">
            <w:pPr>
              <w:pStyle w:val="TAC"/>
              <w:rPr>
                <w:sz w:val="16"/>
              </w:rPr>
            </w:pPr>
          </w:p>
        </w:tc>
        <w:tc>
          <w:tcPr>
            <w:tcW w:w="1058" w:type="dxa"/>
            <w:vMerge/>
            <w:vAlign w:val="center"/>
          </w:tcPr>
          <w:p w:rsidR="00C41B66" w:rsidRPr="00C1124A" w:rsidRDefault="00C41B66" w:rsidP="00981186">
            <w:pPr>
              <w:pStyle w:val="TAC"/>
              <w:rPr>
                <w:sz w:val="16"/>
              </w:rPr>
            </w:pPr>
          </w:p>
        </w:tc>
        <w:tc>
          <w:tcPr>
            <w:tcW w:w="1020" w:type="dxa"/>
            <w:vAlign w:val="center"/>
          </w:tcPr>
          <w:p w:rsidR="00C41B66" w:rsidRPr="00C1124A" w:rsidRDefault="00C41B66" w:rsidP="00981186">
            <w:pPr>
              <w:pStyle w:val="TAC"/>
              <w:rPr>
                <w:rFonts w:cs="Arial"/>
                <w:sz w:val="16"/>
              </w:rPr>
            </w:pPr>
            <w:r w:rsidRPr="00C1124A">
              <w:rPr>
                <w:rFonts w:cs="Arial"/>
                <w:sz w:val="16"/>
              </w:rPr>
              <w:t>Normal</w:t>
            </w:r>
          </w:p>
        </w:tc>
        <w:tc>
          <w:tcPr>
            <w:tcW w:w="1985" w:type="dxa"/>
            <w:vAlign w:val="center"/>
          </w:tcPr>
          <w:p w:rsidR="00C41B66" w:rsidRPr="00C1124A" w:rsidRDefault="00C41B66" w:rsidP="00981186">
            <w:pPr>
              <w:pStyle w:val="TAC"/>
              <w:rPr>
                <w:sz w:val="16"/>
              </w:rPr>
            </w:pPr>
            <w:r w:rsidRPr="00C1124A">
              <w:rPr>
                <w:sz w:val="16"/>
              </w:rPr>
              <w:t>TDLC300-100 Low</w:t>
            </w:r>
          </w:p>
        </w:tc>
        <w:tc>
          <w:tcPr>
            <w:tcW w:w="1418" w:type="dxa"/>
            <w:vAlign w:val="center"/>
          </w:tcPr>
          <w:p w:rsidR="00C41B66" w:rsidRPr="006235BC" w:rsidRDefault="00C41B66" w:rsidP="00981186">
            <w:pPr>
              <w:pStyle w:val="TAC"/>
              <w:rPr>
                <w:sz w:val="16"/>
              </w:rPr>
            </w:pPr>
            <w:r w:rsidRPr="006235BC">
              <w:rPr>
                <w:sz w:val="16"/>
                <w:lang w:eastAsia="zh-CN"/>
              </w:rPr>
              <w:t>G-FR1-A4-11</w:t>
            </w:r>
          </w:p>
        </w:tc>
        <w:tc>
          <w:tcPr>
            <w:tcW w:w="1134" w:type="dxa"/>
          </w:tcPr>
          <w:p w:rsidR="00C41B66" w:rsidRPr="00C1124A" w:rsidRDefault="00C41B66" w:rsidP="00981186">
            <w:pPr>
              <w:pStyle w:val="TAC"/>
              <w:rPr>
                <w:sz w:val="16"/>
              </w:rPr>
            </w:pPr>
          </w:p>
        </w:tc>
        <w:tc>
          <w:tcPr>
            <w:tcW w:w="1134" w:type="dxa"/>
          </w:tcPr>
          <w:p w:rsidR="00C41B66" w:rsidRPr="00C1124A" w:rsidRDefault="00C41B66" w:rsidP="00981186">
            <w:pPr>
              <w:pStyle w:val="TAC"/>
              <w:rPr>
                <w:sz w:val="16"/>
              </w:rPr>
            </w:pPr>
          </w:p>
        </w:tc>
      </w:tr>
      <w:tr w:rsidR="00C41B66" w:rsidRPr="00C1124A" w:rsidTr="00C41B66">
        <w:trPr>
          <w:trHeight w:val="105"/>
          <w:jc w:val="center"/>
        </w:trPr>
        <w:tc>
          <w:tcPr>
            <w:tcW w:w="1007" w:type="dxa"/>
            <w:vMerge/>
            <w:vAlign w:val="center"/>
          </w:tcPr>
          <w:p w:rsidR="00C41B66" w:rsidRPr="00C1124A" w:rsidRDefault="00C41B66" w:rsidP="00981186">
            <w:pPr>
              <w:pStyle w:val="TAC"/>
              <w:rPr>
                <w:sz w:val="16"/>
              </w:rPr>
            </w:pPr>
          </w:p>
        </w:tc>
        <w:tc>
          <w:tcPr>
            <w:tcW w:w="1058" w:type="dxa"/>
            <w:vMerge/>
            <w:vAlign w:val="center"/>
          </w:tcPr>
          <w:p w:rsidR="00C41B66" w:rsidRPr="00C1124A" w:rsidRDefault="00C41B66" w:rsidP="00981186">
            <w:pPr>
              <w:pStyle w:val="TAC"/>
              <w:rPr>
                <w:sz w:val="16"/>
              </w:rPr>
            </w:pPr>
          </w:p>
        </w:tc>
        <w:tc>
          <w:tcPr>
            <w:tcW w:w="1020" w:type="dxa"/>
            <w:vAlign w:val="center"/>
          </w:tcPr>
          <w:p w:rsidR="00C41B66" w:rsidRPr="00C1124A" w:rsidRDefault="00C41B66" w:rsidP="00981186">
            <w:pPr>
              <w:pStyle w:val="TAC"/>
              <w:rPr>
                <w:rFonts w:cs="Arial"/>
                <w:sz w:val="16"/>
              </w:rPr>
            </w:pPr>
            <w:r w:rsidRPr="00C1124A">
              <w:rPr>
                <w:rFonts w:cs="Arial"/>
                <w:sz w:val="16"/>
              </w:rPr>
              <w:t>Normal</w:t>
            </w:r>
          </w:p>
        </w:tc>
        <w:tc>
          <w:tcPr>
            <w:tcW w:w="1985" w:type="dxa"/>
            <w:vAlign w:val="center"/>
          </w:tcPr>
          <w:p w:rsidR="00C41B66" w:rsidRPr="00C1124A" w:rsidRDefault="00C41B66" w:rsidP="00981186">
            <w:pPr>
              <w:pStyle w:val="TAC"/>
              <w:rPr>
                <w:sz w:val="16"/>
              </w:rPr>
            </w:pPr>
            <w:r w:rsidRPr="00C1124A">
              <w:rPr>
                <w:sz w:val="16"/>
              </w:rPr>
              <w:t>TDLA30-10 Low</w:t>
            </w:r>
          </w:p>
        </w:tc>
        <w:tc>
          <w:tcPr>
            <w:tcW w:w="1418" w:type="dxa"/>
            <w:vAlign w:val="center"/>
          </w:tcPr>
          <w:p w:rsidR="00C41B66" w:rsidRPr="006235BC" w:rsidRDefault="00C41B66" w:rsidP="00981186">
            <w:pPr>
              <w:pStyle w:val="TAC"/>
              <w:rPr>
                <w:sz w:val="16"/>
              </w:rPr>
            </w:pPr>
            <w:r w:rsidRPr="006235BC">
              <w:rPr>
                <w:sz w:val="16"/>
                <w:lang w:eastAsia="zh-CN"/>
              </w:rPr>
              <w:t>G-FR1-A5-11</w:t>
            </w:r>
          </w:p>
        </w:tc>
        <w:tc>
          <w:tcPr>
            <w:tcW w:w="1134" w:type="dxa"/>
          </w:tcPr>
          <w:p w:rsidR="00C41B66" w:rsidRPr="00C1124A" w:rsidRDefault="00C41B66" w:rsidP="00981186">
            <w:pPr>
              <w:pStyle w:val="TAC"/>
              <w:rPr>
                <w:sz w:val="16"/>
              </w:rPr>
            </w:pPr>
          </w:p>
        </w:tc>
        <w:tc>
          <w:tcPr>
            <w:tcW w:w="1134" w:type="dxa"/>
          </w:tcPr>
          <w:p w:rsidR="00C41B66" w:rsidRPr="00C1124A" w:rsidRDefault="00C41B66" w:rsidP="00981186">
            <w:pPr>
              <w:pStyle w:val="TAC"/>
              <w:rPr>
                <w:sz w:val="16"/>
              </w:rPr>
            </w:pPr>
          </w:p>
        </w:tc>
      </w:tr>
      <w:tr w:rsidR="00C41B66" w:rsidRPr="00C1124A" w:rsidTr="00C41B66">
        <w:trPr>
          <w:trHeight w:val="105"/>
          <w:jc w:val="center"/>
        </w:trPr>
        <w:tc>
          <w:tcPr>
            <w:tcW w:w="1007" w:type="dxa"/>
            <w:vMerge/>
            <w:vAlign w:val="center"/>
          </w:tcPr>
          <w:p w:rsidR="00C41B66" w:rsidRPr="00C1124A" w:rsidRDefault="00C41B66" w:rsidP="00981186">
            <w:pPr>
              <w:pStyle w:val="TAC"/>
              <w:rPr>
                <w:sz w:val="16"/>
              </w:rPr>
            </w:pPr>
          </w:p>
        </w:tc>
        <w:tc>
          <w:tcPr>
            <w:tcW w:w="1058" w:type="dxa"/>
            <w:vMerge w:val="restart"/>
            <w:vAlign w:val="center"/>
          </w:tcPr>
          <w:p w:rsidR="00C41B66" w:rsidRPr="00C1124A" w:rsidRDefault="00C41B66" w:rsidP="00981186">
            <w:pPr>
              <w:pStyle w:val="TAC"/>
              <w:rPr>
                <w:sz w:val="16"/>
              </w:rPr>
            </w:pPr>
            <w:r w:rsidRPr="00C1124A">
              <w:rPr>
                <w:sz w:val="16"/>
              </w:rPr>
              <w:t>4</w:t>
            </w:r>
          </w:p>
        </w:tc>
        <w:tc>
          <w:tcPr>
            <w:tcW w:w="1020" w:type="dxa"/>
            <w:vAlign w:val="center"/>
          </w:tcPr>
          <w:p w:rsidR="00C41B66" w:rsidRPr="00C1124A" w:rsidRDefault="00C41B66" w:rsidP="00981186">
            <w:pPr>
              <w:pStyle w:val="TAC"/>
              <w:rPr>
                <w:rFonts w:cs="Arial"/>
                <w:sz w:val="16"/>
              </w:rPr>
            </w:pPr>
            <w:r w:rsidRPr="00C1124A">
              <w:rPr>
                <w:rFonts w:cs="Arial"/>
                <w:sz w:val="16"/>
              </w:rPr>
              <w:t>Normal</w:t>
            </w:r>
          </w:p>
        </w:tc>
        <w:tc>
          <w:tcPr>
            <w:tcW w:w="1985" w:type="dxa"/>
            <w:vAlign w:val="center"/>
          </w:tcPr>
          <w:p w:rsidR="00C41B66" w:rsidRPr="00C1124A" w:rsidRDefault="00C41B66" w:rsidP="00981186">
            <w:pPr>
              <w:pStyle w:val="TAC"/>
              <w:rPr>
                <w:sz w:val="16"/>
              </w:rPr>
            </w:pPr>
            <w:r w:rsidRPr="00C1124A">
              <w:rPr>
                <w:sz w:val="16"/>
              </w:rPr>
              <w:t>TDLB100-400 Low</w:t>
            </w:r>
          </w:p>
        </w:tc>
        <w:tc>
          <w:tcPr>
            <w:tcW w:w="1418" w:type="dxa"/>
            <w:vAlign w:val="center"/>
          </w:tcPr>
          <w:p w:rsidR="00C41B66" w:rsidRPr="00C1124A" w:rsidRDefault="00C41B66" w:rsidP="00981186">
            <w:pPr>
              <w:pStyle w:val="TAC"/>
              <w:rPr>
                <w:sz w:val="16"/>
              </w:rPr>
            </w:pPr>
            <w:r w:rsidRPr="00C1124A">
              <w:rPr>
                <w:sz w:val="16"/>
              </w:rPr>
              <w:t>G-FR1-A3-8</w:t>
            </w:r>
          </w:p>
        </w:tc>
        <w:tc>
          <w:tcPr>
            <w:tcW w:w="1134" w:type="dxa"/>
          </w:tcPr>
          <w:p w:rsidR="00C41B66" w:rsidRPr="00C1124A" w:rsidRDefault="00C41B66" w:rsidP="00981186">
            <w:pPr>
              <w:pStyle w:val="TAC"/>
              <w:rPr>
                <w:sz w:val="16"/>
              </w:rPr>
            </w:pPr>
          </w:p>
        </w:tc>
        <w:tc>
          <w:tcPr>
            <w:tcW w:w="1134" w:type="dxa"/>
          </w:tcPr>
          <w:p w:rsidR="00C41B66" w:rsidRPr="00C1124A" w:rsidRDefault="00C41B66" w:rsidP="00981186">
            <w:pPr>
              <w:pStyle w:val="TAC"/>
              <w:rPr>
                <w:sz w:val="16"/>
              </w:rPr>
            </w:pPr>
          </w:p>
        </w:tc>
      </w:tr>
      <w:tr w:rsidR="00C41B66" w:rsidRPr="00C1124A" w:rsidTr="00C41B66">
        <w:trPr>
          <w:trHeight w:val="105"/>
          <w:jc w:val="center"/>
        </w:trPr>
        <w:tc>
          <w:tcPr>
            <w:tcW w:w="1007" w:type="dxa"/>
            <w:vMerge/>
            <w:vAlign w:val="center"/>
          </w:tcPr>
          <w:p w:rsidR="00C41B66" w:rsidRPr="00C1124A" w:rsidRDefault="00C41B66" w:rsidP="00981186">
            <w:pPr>
              <w:pStyle w:val="TAC"/>
              <w:rPr>
                <w:sz w:val="16"/>
              </w:rPr>
            </w:pPr>
          </w:p>
        </w:tc>
        <w:tc>
          <w:tcPr>
            <w:tcW w:w="1058" w:type="dxa"/>
            <w:vMerge/>
            <w:vAlign w:val="center"/>
          </w:tcPr>
          <w:p w:rsidR="00C41B66" w:rsidRPr="00C1124A" w:rsidRDefault="00C41B66" w:rsidP="00981186">
            <w:pPr>
              <w:pStyle w:val="TAC"/>
              <w:rPr>
                <w:sz w:val="16"/>
              </w:rPr>
            </w:pPr>
          </w:p>
        </w:tc>
        <w:tc>
          <w:tcPr>
            <w:tcW w:w="1020" w:type="dxa"/>
            <w:vAlign w:val="center"/>
          </w:tcPr>
          <w:p w:rsidR="00C41B66" w:rsidRPr="00C1124A" w:rsidRDefault="00C41B66" w:rsidP="00981186">
            <w:pPr>
              <w:pStyle w:val="TAC"/>
              <w:rPr>
                <w:rFonts w:cs="Arial"/>
                <w:sz w:val="16"/>
              </w:rPr>
            </w:pPr>
            <w:r w:rsidRPr="00C1124A">
              <w:rPr>
                <w:rFonts w:cs="Arial"/>
                <w:sz w:val="16"/>
              </w:rPr>
              <w:t>Normal</w:t>
            </w:r>
          </w:p>
        </w:tc>
        <w:tc>
          <w:tcPr>
            <w:tcW w:w="1985" w:type="dxa"/>
            <w:vAlign w:val="center"/>
          </w:tcPr>
          <w:p w:rsidR="00C41B66" w:rsidRPr="00C1124A" w:rsidRDefault="00C41B66" w:rsidP="00981186">
            <w:pPr>
              <w:pStyle w:val="TAC"/>
              <w:rPr>
                <w:sz w:val="16"/>
              </w:rPr>
            </w:pPr>
            <w:r w:rsidRPr="00C1124A">
              <w:rPr>
                <w:sz w:val="16"/>
              </w:rPr>
              <w:t>TDLC300-100 Low</w:t>
            </w:r>
          </w:p>
        </w:tc>
        <w:tc>
          <w:tcPr>
            <w:tcW w:w="1418" w:type="dxa"/>
            <w:vAlign w:val="center"/>
          </w:tcPr>
          <w:p w:rsidR="00C41B66" w:rsidRPr="00C1124A" w:rsidRDefault="00C41B66" w:rsidP="00981186">
            <w:pPr>
              <w:pStyle w:val="TAC"/>
              <w:rPr>
                <w:sz w:val="16"/>
              </w:rPr>
            </w:pPr>
            <w:r w:rsidRPr="00C1124A">
              <w:rPr>
                <w:sz w:val="16"/>
              </w:rPr>
              <w:t>G-FR1-A4-8</w:t>
            </w:r>
          </w:p>
        </w:tc>
        <w:tc>
          <w:tcPr>
            <w:tcW w:w="1134" w:type="dxa"/>
          </w:tcPr>
          <w:p w:rsidR="00C41B66" w:rsidRPr="00C1124A" w:rsidRDefault="00C41B66" w:rsidP="00981186">
            <w:pPr>
              <w:pStyle w:val="TAC"/>
              <w:rPr>
                <w:sz w:val="16"/>
              </w:rPr>
            </w:pPr>
          </w:p>
        </w:tc>
        <w:tc>
          <w:tcPr>
            <w:tcW w:w="1134" w:type="dxa"/>
          </w:tcPr>
          <w:p w:rsidR="00C41B66" w:rsidRPr="00C1124A" w:rsidRDefault="00C41B66" w:rsidP="00981186">
            <w:pPr>
              <w:pStyle w:val="TAC"/>
              <w:rPr>
                <w:sz w:val="16"/>
              </w:rPr>
            </w:pPr>
          </w:p>
        </w:tc>
      </w:tr>
      <w:tr w:rsidR="00C41B66" w:rsidRPr="00C1124A" w:rsidTr="00C41B66">
        <w:trPr>
          <w:trHeight w:val="105"/>
          <w:jc w:val="center"/>
        </w:trPr>
        <w:tc>
          <w:tcPr>
            <w:tcW w:w="1007" w:type="dxa"/>
            <w:vMerge/>
            <w:vAlign w:val="center"/>
          </w:tcPr>
          <w:p w:rsidR="00C41B66" w:rsidRPr="00C1124A" w:rsidRDefault="00C41B66" w:rsidP="00981186">
            <w:pPr>
              <w:pStyle w:val="TAC"/>
              <w:rPr>
                <w:sz w:val="16"/>
              </w:rPr>
            </w:pPr>
          </w:p>
        </w:tc>
        <w:tc>
          <w:tcPr>
            <w:tcW w:w="1058" w:type="dxa"/>
            <w:vMerge/>
            <w:vAlign w:val="center"/>
          </w:tcPr>
          <w:p w:rsidR="00C41B66" w:rsidRPr="00C1124A" w:rsidRDefault="00C41B66" w:rsidP="00981186">
            <w:pPr>
              <w:pStyle w:val="TAC"/>
              <w:rPr>
                <w:sz w:val="16"/>
              </w:rPr>
            </w:pPr>
          </w:p>
        </w:tc>
        <w:tc>
          <w:tcPr>
            <w:tcW w:w="1020" w:type="dxa"/>
            <w:vAlign w:val="center"/>
          </w:tcPr>
          <w:p w:rsidR="00C41B66" w:rsidRPr="00C1124A" w:rsidRDefault="00C41B66" w:rsidP="00981186">
            <w:pPr>
              <w:pStyle w:val="TAC"/>
              <w:rPr>
                <w:rFonts w:cs="Arial"/>
                <w:sz w:val="16"/>
              </w:rPr>
            </w:pPr>
            <w:r w:rsidRPr="00C1124A">
              <w:rPr>
                <w:rFonts w:cs="Arial"/>
                <w:sz w:val="16"/>
              </w:rPr>
              <w:t>Normal</w:t>
            </w:r>
          </w:p>
        </w:tc>
        <w:tc>
          <w:tcPr>
            <w:tcW w:w="1985" w:type="dxa"/>
            <w:vAlign w:val="center"/>
          </w:tcPr>
          <w:p w:rsidR="00C41B66" w:rsidRPr="00C1124A" w:rsidRDefault="00C41B66" w:rsidP="00981186">
            <w:pPr>
              <w:pStyle w:val="TAC"/>
              <w:rPr>
                <w:sz w:val="16"/>
              </w:rPr>
            </w:pPr>
            <w:r w:rsidRPr="00C1124A">
              <w:rPr>
                <w:sz w:val="16"/>
              </w:rPr>
              <w:t>TDLA30-10 Low</w:t>
            </w:r>
          </w:p>
        </w:tc>
        <w:tc>
          <w:tcPr>
            <w:tcW w:w="1418" w:type="dxa"/>
            <w:vAlign w:val="center"/>
          </w:tcPr>
          <w:p w:rsidR="00C41B66" w:rsidRPr="00C1124A" w:rsidRDefault="00C41B66" w:rsidP="00981186">
            <w:pPr>
              <w:pStyle w:val="TAC"/>
              <w:rPr>
                <w:sz w:val="16"/>
              </w:rPr>
            </w:pPr>
            <w:r w:rsidRPr="00C1124A">
              <w:rPr>
                <w:sz w:val="16"/>
              </w:rPr>
              <w:t>G-FR1-A5-8</w:t>
            </w:r>
          </w:p>
        </w:tc>
        <w:tc>
          <w:tcPr>
            <w:tcW w:w="1134" w:type="dxa"/>
          </w:tcPr>
          <w:p w:rsidR="00C41B66" w:rsidRPr="00C1124A" w:rsidRDefault="00C41B66" w:rsidP="00981186">
            <w:pPr>
              <w:pStyle w:val="TAC"/>
              <w:rPr>
                <w:sz w:val="16"/>
              </w:rPr>
            </w:pPr>
          </w:p>
        </w:tc>
        <w:tc>
          <w:tcPr>
            <w:tcW w:w="1134" w:type="dxa"/>
          </w:tcPr>
          <w:p w:rsidR="00C41B66" w:rsidRPr="00C1124A" w:rsidRDefault="00C41B66" w:rsidP="00981186">
            <w:pPr>
              <w:pStyle w:val="TAC"/>
              <w:rPr>
                <w:sz w:val="16"/>
              </w:rPr>
            </w:pPr>
          </w:p>
        </w:tc>
      </w:tr>
      <w:tr w:rsidR="00C41B66" w:rsidRPr="00C1124A" w:rsidTr="00C41B66">
        <w:trPr>
          <w:trHeight w:val="105"/>
          <w:jc w:val="center"/>
        </w:trPr>
        <w:tc>
          <w:tcPr>
            <w:tcW w:w="1007" w:type="dxa"/>
            <w:vMerge/>
            <w:vAlign w:val="center"/>
          </w:tcPr>
          <w:p w:rsidR="00C41B66" w:rsidRPr="00C1124A" w:rsidRDefault="00C41B66" w:rsidP="00981186">
            <w:pPr>
              <w:pStyle w:val="TAC"/>
              <w:rPr>
                <w:sz w:val="16"/>
              </w:rPr>
            </w:pPr>
          </w:p>
        </w:tc>
        <w:tc>
          <w:tcPr>
            <w:tcW w:w="1058" w:type="dxa"/>
            <w:vMerge/>
            <w:vAlign w:val="center"/>
          </w:tcPr>
          <w:p w:rsidR="00C41B66" w:rsidRPr="00C1124A" w:rsidRDefault="00C41B66" w:rsidP="00981186">
            <w:pPr>
              <w:pStyle w:val="TAC"/>
              <w:rPr>
                <w:sz w:val="16"/>
              </w:rPr>
            </w:pPr>
          </w:p>
        </w:tc>
        <w:tc>
          <w:tcPr>
            <w:tcW w:w="1020" w:type="dxa"/>
            <w:vAlign w:val="center"/>
          </w:tcPr>
          <w:p w:rsidR="00C41B66" w:rsidRPr="00C1124A" w:rsidRDefault="00C41B66" w:rsidP="00981186">
            <w:pPr>
              <w:pStyle w:val="TAC"/>
              <w:rPr>
                <w:rFonts w:cs="Arial"/>
                <w:sz w:val="16"/>
              </w:rPr>
            </w:pPr>
            <w:r w:rsidRPr="00C1124A">
              <w:rPr>
                <w:rFonts w:cs="Arial"/>
                <w:sz w:val="16"/>
              </w:rPr>
              <w:t>Normal</w:t>
            </w:r>
          </w:p>
        </w:tc>
        <w:tc>
          <w:tcPr>
            <w:tcW w:w="1985" w:type="dxa"/>
            <w:vAlign w:val="center"/>
          </w:tcPr>
          <w:p w:rsidR="00C41B66" w:rsidRPr="00C1124A" w:rsidRDefault="00C41B66" w:rsidP="00981186">
            <w:pPr>
              <w:pStyle w:val="TAC"/>
              <w:rPr>
                <w:sz w:val="16"/>
              </w:rPr>
            </w:pPr>
            <w:r w:rsidRPr="00C1124A">
              <w:rPr>
                <w:sz w:val="16"/>
              </w:rPr>
              <w:t>TDLB100-400 Low</w:t>
            </w:r>
          </w:p>
        </w:tc>
        <w:tc>
          <w:tcPr>
            <w:tcW w:w="1418" w:type="dxa"/>
            <w:vAlign w:val="center"/>
          </w:tcPr>
          <w:p w:rsidR="00C41B66" w:rsidRPr="006235BC" w:rsidRDefault="00C41B66" w:rsidP="00981186">
            <w:pPr>
              <w:pStyle w:val="TAC"/>
              <w:rPr>
                <w:sz w:val="16"/>
              </w:rPr>
            </w:pPr>
            <w:r w:rsidRPr="006235BC">
              <w:rPr>
                <w:sz w:val="16"/>
                <w:lang w:eastAsia="zh-CN"/>
              </w:rPr>
              <w:t>G-FR1-A3-11</w:t>
            </w:r>
          </w:p>
        </w:tc>
        <w:tc>
          <w:tcPr>
            <w:tcW w:w="1134" w:type="dxa"/>
          </w:tcPr>
          <w:p w:rsidR="00C41B66" w:rsidRPr="00C1124A" w:rsidRDefault="00C41B66" w:rsidP="00981186">
            <w:pPr>
              <w:pStyle w:val="TAC"/>
              <w:rPr>
                <w:sz w:val="16"/>
              </w:rPr>
            </w:pPr>
          </w:p>
        </w:tc>
        <w:tc>
          <w:tcPr>
            <w:tcW w:w="1134" w:type="dxa"/>
          </w:tcPr>
          <w:p w:rsidR="00C41B66" w:rsidRPr="00C1124A" w:rsidRDefault="00C41B66" w:rsidP="00981186">
            <w:pPr>
              <w:pStyle w:val="TAC"/>
              <w:rPr>
                <w:sz w:val="16"/>
              </w:rPr>
            </w:pPr>
          </w:p>
        </w:tc>
      </w:tr>
      <w:tr w:rsidR="00C41B66" w:rsidRPr="00C1124A" w:rsidTr="00C41B66">
        <w:trPr>
          <w:trHeight w:val="105"/>
          <w:jc w:val="center"/>
        </w:trPr>
        <w:tc>
          <w:tcPr>
            <w:tcW w:w="1007" w:type="dxa"/>
            <w:vMerge/>
            <w:vAlign w:val="center"/>
          </w:tcPr>
          <w:p w:rsidR="00C41B66" w:rsidRPr="00C1124A" w:rsidRDefault="00C41B66" w:rsidP="00981186">
            <w:pPr>
              <w:pStyle w:val="TAC"/>
              <w:rPr>
                <w:sz w:val="16"/>
              </w:rPr>
            </w:pPr>
          </w:p>
        </w:tc>
        <w:tc>
          <w:tcPr>
            <w:tcW w:w="1058" w:type="dxa"/>
            <w:vMerge/>
            <w:vAlign w:val="center"/>
          </w:tcPr>
          <w:p w:rsidR="00C41B66" w:rsidRPr="00C1124A" w:rsidRDefault="00C41B66" w:rsidP="00981186">
            <w:pPr>
              <w:pStyle w:val="TAC"/>
              <w:rPr>
                <w:sz w:val="16"/>
              </w:rPr>
            </w:pPr>
          </w:p>
        </w:tc>
        <w:tc>
          <w:tcPr>
            <w:tcW w:w="1020" w:type="dxa"/>
            <w:vAlign w:val="center"/>
          </w:tcPr>
          <w:p w:rsidR="00C41B66" w:rsidRPr="00C1124A" w:rsidRDefault="00C41B66" w:rsidP="00981186">
            <w:pPr>
              <w:pStyle w:val="TAC"/>
              <w:rPr>
                <w:rFonts w:cs="Arial"/>
                <w:sz w:val="16"/>
              </w:rPr>
            </w:pPr>
            <w:r w:rsidRPr="00C1124A">
              <w:rPr>
                <w:rFonts w:cs="Arial"/>
                <w:sz w:val="16"/>
              </w:rPr>
              <w:t>Normal</w:t>
            </w:r>
          </w:p>
        </w:tc>
        <w:tc>
          <w:tcPr>
            <w:tcW w:w="1985" w:type="dxa"/>
            <w:vAlign w:val="center"/>
          </w:tcPr>
          <w:p w:rsidR="00C41B66" w:rsidRPr="00C1124A" w:rsidRDefault="00C41B66" w:rsidP="00981186">
            <w:pPr>
              <w:pStyle w:val="TAC"/>
              <w:rPr>
                <w:sz w:val="16"/>
              </w:rPr>
            </w:pPr>
            <w:r w:rsidRPr="00C1124A">
              <w:rPr>
                <w:sz w:val="16"/>
              </w:rPr>
              <w:t>TDLC300-100 Low</w:t>
            </w:r>
          </w:p>
        </w:tc>
        <w:tc>
          <w:tcPr>
            <w:tcW w:w="1418" w:type="dxa"/>
            <w:vAlign w:val="center"/>
          </w:tcPr>
          <w:p w:rsidR="00C41B66" w:rsidRPr="006235BC" w:rsidRDefault="00C41B66" w:rsidP="00981186">
            <w:pPr>
              <w:pStyle w:val="TAC"/>
              <w:rPr>
                <w:sz w:val="16"/>
              </w:rPr>
            </w:pPr>
            <w:r w:rsidRPr="006235BC">
              <w:rPr>
                <w:sz w:val="16"/>
                <w:lang w:eastAsia="zh-CN"/>
              </w:rPr>
              <w:t>G-FR1-A4-11</w:t>
            </w:r>
          </w:p>
        </w:tc>
        <w:tc>
          <w:tcPr>
            <w:tcW w:w="1134" w:type="dxa"/>
          </w:tcPr>
          <w:p w:rsidR="00C41B66" w:rsidRPr="00C1124A" w:rsidRDefault="00C41B66" w:rsidP="00981186">
            <w:pPr>
              <w:pStyle w:val="TAC"/>
              <w:rPr>
                <w:sz w:val="16"/>
              </w:rPr>
            </w:pPr>
          </w:p>
        </w:tc>
        <w:tc>
          <w:tcPr>
            <w:tcW w:w="1134" w:type="dxa"/>
          </w:tcPr>
          <w:p w:rsidR="00C41B66" w:rsidRPr="00C1124A" w:rsidRDefault="00C41B66" w:rsidP="00981186">
            <w:pPr>
              <w:pStyle w:val="TAC"/>
              <w:rPr>
                <w:sz w:val="16"/>
              </w:rPr>
            </w:pPr>
          </w:p>
        </w:tc>
      </w:tr>
      <w:tr w:rsidR="00C41B66" w:rsidRPr="00C1124A" w:rsidTr="00C41B66">
        <w:trPr>
          <w:trHeight w:val="105"/>
          <w:jc w:val="center"/>
        </w:trPr>
        <w:tc>
          <w:tcPr>
            <w:tcW w:w="1007" w:type="dxa"/>
            <w:vMerge/>
            <w:vAlign w:val="center"/>
          </w:tcPr>
          <w:p w:rsidR="00C41B66" w:rsidRPr="00C1124A" w:rsidRDefault="00C41B66" w:rsidP="00981186">
            <w:pPr>
              <w:pStyle w:val="TAC"/>
              <w:rPr>
                <w:sz w:val="16"/>
              </w:rPr>
            </w:pPr>
          </w:p>
        </w:tc>
        <w:tc>
          <w:tcPr>
            <w:tcW w:w="1058" w:type="dxa"/>
            <w:vMerge/>
            <w:vAlign w:val="center"/>
          </w:tcPr>
          <w:p w:rsidR="00C41B66" w:rsidRPr="00C1124A" w:rsidRDefault="00C41B66" w:rsidP="00981186">
            <w:pPr>
              <w:pStyle w:val="TAC"/>
              <w:rPr>
                <w:sz w:val="16"/>
              </w:rPr>
            </w:pPr>
          </w:p>
        </w:tc>
        <w:tc>
          <w:tcPr>
            <w:tcW w:w="1020" w:type="dxa"/>
            <w:vAlign w:val="center"/>
          </w:tcPr>
          <w:p w:rsidR="00C41B66" w:rsidRPr="00C1124A" w:rsidRDefault="00C41B66" w:rsidP="00981186">
            <w:pPr>
              <w:pStyle w:val="TAC"/>
              <w:rPr>
                <w:rFonts w:cs="Arial"/>
                <w:sz w:val="16"/>
              </w:rPr>
            </w:pPr>
            <w:r w:rsidRPr="00C1124A">
              <w:rPr>
                <w:rFonts w:cs="Arial"/>
                <w:sz w:val="16"/>
              </w:rPr>
              <w:t>Normal</w:t>
            </w:r>
          </w:p>
        </w:tc>
        <w:tc>
          <w:tcPr>
            <w:tcW w:w="1985" w:type="dxa"/>
            <w:vAlign w:val="center"/>
          </w:tcPr>
          <w:p w:rsidR="00C41B66" w:rsidRPr="00C1124A" w:rsidRDefault="00C41B66" w:rsidP="00981186">
            <w:pPr>
              <w:pStyle w:val="TAC"/>
              <w:rPr>
                <w:sz w:val="16"/>
              </w:rPr>
            </w:pPr>
            <w:r w:rsidRPr="00C1124A">
              <w:rPr>
                <w:sz w:val="16"/>
              </w:rPr>
              <w:t>TDLA30-10 Low</w:t>
            </w:r>
          </w:p>
        </w:tc>
        <w:tc>
          <w:tcPr>
            <w:tcW w:w="1418" w:type="dxa"/>
            <w:vAlign w:val="center"/>
          </w:tcPr>
          <w:p w:rsidR="00C41B66" w:rsidRPr="006235BC" w:rsidRDefault="00C41B66" w:rsidP="00981186">
            <w:pPr>
              <w:pStyle w:val="TAC"/>
              <w:rPr>
                <w:sz w:val="16"/>
              </w:rPr>
            </w:pPr>
            <w:r w:rsidRPr="006235BC">
              <w:rPr>
                <w:sz w:val="16"/>
                <w:lang w:eastAsia="zh-CN"/>
              </w:rPr>
              <w:t>G-FR1-A5-11</w:t>
            </w:r>
          </w:p>
        </w:tc>
        <w:tc>
          <w:tcPr>
            <w:tcW w:w="1134" w:type="dxa"/>
          </w:tcPr>
          <w:p w:rsidR="00C41B66" w:rsidRPr="00C1124A" w:rsidRDefault="00C41B66" w:rsidP="00981186">
            <w:pPr>
              <w:pStyle w:val="TAC"/>
              <w:rPr>
                <w:sz w:val="16"/>
              </w:rPr>
            </w:pPr>
          </w:p>
        </w:tc>
        <w:tc>
          <w:tcPr>
            <w:tcW w:w="1134" w:type="dxa"/>
          </w:tcPr>
          <w:p w:rsidR="00C41B66" w:rsidRPr="00C1124A" w:rsidRDefault="00C41B66" w:rsidP="00981186">
            <w:pPr>
              <w:pStyle w:val="TAC"/>
              <w:rPr>
                <w:sz w:val="16"/>
              </w:rPr>
            </w:pPr>
          </w:p>
        </w:tc>
      </w:tr>
      <w:tr w:rsidR="00C41B66" w:rsidRPr="00C1124A" w:rsidTr="00C41B66">
        <w:trPr>
          <w:trHeight w:val="105"/>
          <w:jc w:val="center"/>
        </w:trPr>
        <w:tc>
          <w:tcPr>
            <w:tcW w:w="1007" w:type="dxa"/>
            <w:vMerge/>
            <w:vAlign w:val="center"/>
          </w:tcPr>
          <w:p w:rsidR="00C41B66" w:rsidRPr="00C1124A" w:rsidRDefault="00C41B66" w:rsidP="00981186">
            <w:pPr>
              <w:pStyle w:val="TAC"/>
              <w:rPr>
                <w:sz w:val="16"/>
              </w:rPr>
            </w:pPr>
          </w:p>
        </w:tc>
        <w:tc>
          <w:tcPr>
            <w:tcW w:w="1058" w:type="dxa"/>
            <w:vMerge w:val="restart"/>
            <w:vAlign w:val="center"/>
          </w:tcPr>
          <w:p w:rsidR="00C41B66" w:rsidRPr="00C1124A" w:rsidRDefault="00C41B66" w:rsidP="00981186">
            <w:pPr>
              <w:pStyle w:val="TAC"/>
              <w:rPr>
                <w:sz w:val="16"/>
              </w:rPr>
            </w:pPr>
            <w:r w:rsidRPr="00C1124A">
              <w:rPr>
                <w:sz w:val="16"/>
              </w:rPr>
              <w:t>8</w:t>
            </w:r>
          </w:p>
        </w:tc>
        <w:tc>
          <w:tcPr>
            <w:tcW w:w="1020" w:type="dxa"/>
            <w:vAlign w:val="center"/>
          </w:tcPr>
          <w:p w:rsidR="00C41B66" w:rsidRPr="00C1124A" w:rsidRDefault="00C41B66" w:rsidP="00981186">
            <w:pPr>
              <w:pStyle w:val="TAC"/>
              <w:rPr>
                <w:rFonts w:cs="Arial"/>
                <w:sz w:val="16"/>
              </w:rPr>
            </w:pPr>
            <w:r w:rsidRPr="00C1124A">
              <w:rPr>
                <w:rFonts w:cs="Arial"/>
                <w:sz w:val="16"/>
              </w:rPr>
              <w:t>Normal</w:t>
            </w:r>
          </w:p>
        </w:tc>
        <w:tc>
          <w:tcPr>
            <w:tcW w:w="1985" w:type="dxa"/>
            <w:vAlign w:val="center"/>
          </w:tcPr>
          <w:p w:rsidR="00C41B66" w:rsidRPr="00C1124A" w:rsidRDefault="00C41B66" w:rsidP="00981186">
            <w:pPr>
              <w:pStyle w:val="TAC"/>
              <w:rPr>
                <w:sz w:val="16"/>
              </w:rPr>
            </w:pPr>
            <w:r w:rsidRPr="00C1124A">
              <w:rPr>
                <w:sz w:val="16"/>
              </w:rPr>
              <w:t>TDLB100-400 Low</w:t>
            </w:r>
          </w:p>
        </w:tc>
        <w:tc>
          <w:tcPr>
            <w:tcW w:w="1418" w:type="dxa"/>
            <w:vAlign w:val="center"/>
          </w:tcPr>
          <w:p w:rsidR="00C41B66" w:rsidRPr="00C1124A" w:rsidRDefault="00C41B66" w:rsidP="00981186">
            <w:pPr>
              <w:pStyle w:val="TAC"/>
              <w:rPr>
                <w:sz w:val="16"/>
              </w:rPr>
            </w:pPr>
            <w:r w:rsidRPr="00C1124A">
              <w:rPr>
                <w:sz w:val="16"/>
              </w:rPr>
              <w:t>G-FR1-A3-8</w:t>
            </w:r>
          </w:p>
        </w:tc>
        <w:tc>
          <w:tcPr>
            <w:tcW w:w="1134" w:type="dxa"/>
          </w:tcPr>
          <w:p w:rsidR="00C41B66" w:rsidRPr="00C1124A" w:rsidRDefault="00C41B66" w:rsidP="00981186">
            <w:pPr>
              <w:pStyle w:val="TAC"/>
              <w:rPr>
                <w:sz w:val="16"/>
              </w:rPr>
            </w:pPr>
          </w:p>
        </w:tc>
        <w:tc>
          <w:tcPr>
            <w:tcW w:w="1134" w:type="dxa"/>
          </w:tcPr>
          <w:p w:rsidR="00C41B66" w:rsidRPr="00C1124A" w:rsidRDefault="00C41B66" w:rsidP="00981186">
            <w:pPr>
              <w:pStyle w:val="TAC"/>
              <w:rPr>
                <w:sz w:val="16"/>
              </w:rPr>
            </w:pPr>
          </w:p>
        </w:tc>
      </w:tr>
      <w:tr w:rsidR="00C41B66" w:rsidRPr="00C1124A" w:rsidTr="00C41B66">
        <w:trPr>
          <w:trHeight w:val="105"/>
          <w:jc w:val="center"/>
        </w:trPr>
        <w:tc>
          <w:tcPr>
            <w:tcW w:w="1007" w:type="dxa"/>
            <w:vMerge/>
            <w:vAlign w:val="center"/>
          </w:tcPr>
          <w:p w:rsidR="00C41B66" w:rsidRPr="00C1124A" w:rsidRDefault="00C41B66" w:rsidP="00981186">
            <w:pPr>
              <w:pStyle w:val="TAC"/>
              <w:rPr>
                <w:sz w:val="16"/>
              </w:rPr>
            </w:pPr>
          </w:p>
        </w:tc>
        <w:tc>
          <w:tcPr>
            <w:tcW w:w="1058" w:type="dxa"/>
            <w:vMerge/>
            <w:vAlign w:val="center"/>
          </w:tcPr>
          <w:p w:rsidR="00C41B66" w:rsidRPr="00C1124A" w:rsidRDefault="00C41B66" w:rsidP="00981186">
            <w:pPr>
              <w:pStyle w:val="TAC"/>
              <w:rPr>
                <w:sz w:val="16"/>
              </w:rPr>
            </w:pPr>
          </w:p>
        </w:tc>
        <w:tc>
          <w:tcPr>
            <w:tcW w:w="1020" w:type="dxa"/>
            <w:vAlign w:val="center"/>
          </w:tcPr>
          <w:p w:rsidR="00C41B66" w:rsidRPr="00C1124A" w:rsidRDefault="00C41B66" w:rsidP="00981186">
            <w:pPr>
              <w:pStyle w:val="TAC"/>
              <w:rPr>
                <w:rFonts w:cs="Arial"/>
                <w:sz w:val="16"/>
              </w:rPr>
            </w:pPr>
            <w:r w:rsidRPr="00C1124A">
              <w:rPr>
                <w:rFonts w:cs="Arial"/>
                <w:sz w:val="16"/>
              </w:rPr>
              <w:t>Normal</w:t>
            </w:r>
          </w:p>
        </w:tc>
        <w:tc>
          <w:tcPr>
            <w:tcW w:w="1985" w:type="dxa"/>
            <w:vAlign w:val="center"/>
          </w:tcPr>
          <w:p w:rsidR="00C41B66" w:rsidRPr="00C1124A" w:rsidRDefault="00C41B66" w:rsidP="00981186">
            <w:pPr>
              <w:pStyle w:val="TAC"/>
              <w:rPr>
                <w:sz w:val="16"/>
              </w:rPr>
            </w:pPr>
            <w:r w:rsidRPr="00C1124A">
              <w:rPr>
                <w:sz w:val="16"/>
              </w:rPr>
              <w:t>TDLC300-100 Low</w:t>
            </w:r>
          </w:p>
        </w:tc>
        <w:tc>
          <w:tcPr>
            <w:tcW w:w="1418" w:type="dxa"/>
            <w:vAlign w:val="center"/>
          </w:tcPr>
          <w:p w:rsidR="00C41B66" w:rsidRPr="00C1124A" w:rsidRDefault="00C41B66" w:rsidP="00981186">
            <w:pPr>
              <w:pStyle w:val="TAC"/>
              <w:rPr>
                <w:sz w:val="16"/>
              </w:rPr>
            </w:pPr>
            <w:r w:rsidRPr="00C1124A">
              <w:rPr>
                <w:sz w:val="16"/>
              </w:rPr>
              <w:t>G-FR1-A4-8</w:t>
            </w:r>
          </w:p>
        </w:tc>
        <w:tc>
          <w:tcPr>
            <w:tcW w:w="1134" w:type="dxa"/>
          </w:tcPr>
          <w:p w:rsidR="00C41B66" w:rsidRPr="00C1124A" w:rsidRDefault="00C41B66" w:rsidP="00981186">
            <w:pPr>
              <w:pStyle w:val="TAC"/>
              <w:rPr>
                <w:sz w:val="16"/>
              </w:rPr>
            </w:pPr>
          </w:p>
        </w:tc>
        <w:tc>
          <w:tcPr>
            <w:tcW w:w="1134" w:type="dxa"/>
          </w:tcPr>
          <w:p w:rsidR="00C41B66" w:rsidRPr="00C1124A" w:rsidRDefault="00C41B66" w:rsidP="00981186">
            <w:pPr>
              <w:pStyle w:val="TAC"/>
              <w:rPr>
                <w:sz w:val="16"/>
              </w:rPr>
            </w:pPr>
          </w:p>
        </w:tc>
      </w:tr>
      <w:tr w:rsidR="00C41B66" w:rsidRPr="00C1124A" w:rsidTr="00C41B66">
        <w:trPr>
          <w:trHeight w:val="105"/>
          <w:jc w:val="center"/>
        </w:trPr>
        <w:tc>
          <w:tcPr>
            <w:tcW w:w="1007" w:type="dxa"/>
            <w:vMerge/>
            <w:vAlign w:val="center"/>
          </w:tcPr>
          <w:p w:rsidR="00C41B66" w:rsidRPr="00C1124A" w:rsidRDefault="00C41B66" w:rsidP="00981186">
            <w:pPr>
              <w:pStyle w:val="TAC"/>
              <w:rPr>
                <w:sz w:val="16"/>
              </w:rPr>
            </w:pPr>
          </w:p>
        </w:tc>
        <w:tc>
          <w:tcPr>
            <w:tcW w:w="1058" w:type="dxa"/>
            <w:vMerge/>
            <w:vAlign w:val="center"/>
          </w:tcPr>
          <w:p w:rsidR="00C41B66" w:rsidRPr="00C1124A" w:rsidRDefault="00C41B66" w:rsidP="00981186">
            <w:pPr>
              <w:pStyle w:val="TAC"/>
              <w:rPr>
                <w:sz w:val="16"/>
              </w:rPr>
            </w:pPr>
          </w:p>
        </w:tc>
        <w:tc>
          <w:tcPr>
            <w:tcW w:w="1020" w:type="dxa"/>
            <w:vAlign w:val="center"/>
          </w:tcPr>
          <w:p w:rsidR="00C41B66" w:rsidRPr="00C1124A" w:rsidRDefault="00C41B66" w:rsidP="00981186">
            <w:pPr>
              <w:pStyle w:val="TAC"/>
              <w:rPr>
                <w:rFonts w:cs="Arial"/>
                <w:sz w:val="16"/>
              </w:rPr>
            </w:pPr>
            <w:r w:rsidRPr="00C1124A">
              <w:rPr>
                <w:rFonts w:cs="Arial"/>
                <w:sz w:val="16"/>
              </w:rPr>
              <w:t>Normal</w:t>
            </w:r>
          </w:p>
        </w:tc>
        <w:tc>
          <w:tcPr>
            <w:tcW w:w="1985" w:type="dxa"/>
            <w:vAlign w:val="center"/>
          </w:tcPr>
          <w:p w:rsidR="00C41B66" w:rsidRPr="00C1124A" w:rsidRDefault="00C41B66" w:rsidP="00981186">
            <w:pPr>
              <w:pStyle w:val="TAC"/>
              <w:rPr>
                <w:sz w:val="16"/>
              </w:rPr>
            </w:pPr>
            <w:r w:rsidRPr="00C1124A">
              <w:rPr>
                <w:sz w:val="16"/>
              </w:rPr>
              <w:t>TDLA30-10 Low</w:t>
            </w:r>
          </w:p>
        </w:tc>
        <w:tc>
          <w:tcPr>
            <w:tcW w:w="1418" w:type="dxa"/>
            <w:vAlign w:val="center"/>
          </w:tcPr>
          <w:p w:rsidR="00C41B66" w:rsidRPr="00C1124A" w:rsidRDefault="00C41B66" w:rsidP="00981186">
            <w:pPr>
              <w:pStyle w:val="TAC"/>
              <w:rPr>
                <w:sz w:val="16"/>
              </w:rPr>
            </w:pPr>
            <w:r w:rsidRPr="00C1124A">
              <w:rPr>
                <w:sz w:val="16"/>
              </w:rPr>
              <w:t>G-FR1-A5-8</w:t>
            </w:r>
          </w:p>
        </w:tc>
        <w:tc>
          <w:tcPr>
            <w:tcW w:w="1134" w:type="dxa"/>
          </w:tcPr>
          <w:p w:rsidR="00C41B66" w:rsidRPr="00C1124A" w:rsidRDefault="00C41B66" w:rsidP="00981186">
            <w:pPr>
              <w:pStyle w:val="TAC"/>
              <w:rPr>
                <w:sz w:val="16"/>
              </w:rPr>
            </w:pPr>
          </w:p>
        </w:tc>
        <w:tc>
          <w:tcPr>
            <w:tcW w:w="1134" w:type="dxa"/>
          </w:tcPr>
          <w:p w:rsidR="00C41B66" w:rsidRPr="00C1124A" w:rsidRDefault="00C41B66" w:rsidP="00981186">
            <w:pPr>
              <w:pStyle w:val="TAC"/>
              <w:rPr>
                <w:sz w:val="16"/>
              </w:rPr>
            </w:pPr>
          </w:p>
        </w:tc>
      </w:tr>
      <w:tr w:rsidR="00C41B66" w:rsidRPr="00C1124A" w:rsidTr="00C41B66">
        <w:trPr>
          <w:trHeight w:val="105"/>
          <w:jc w:val="center"/>
        </w:trPr>
        <w:tc>
          <w:tcPr>
            <w:tcW w:w="1007" w:type="dxa"/>
            <w:vMerge/>
            <w:vAlign w:val="center"/>
          </w:tcPr>
          <w:p w:rsidR="00C41B66" w:rsidRPr="00C1124A" w:rsidRDefault="00C41B66" w:rsidP="00981186">
            <w:pPr>
              <w:pStyle w:val="TAC"/>
              <w:rPr>
                <w:sz w:val="16"/>
              </w:rPr>
            </w:pPr>
          </w:p>
        </w:tc>
        <w:tc>
          <w:tcPr>
            <w:tcW w:w="1058" w:type="dxa"/>
            <w:vMerge/>
            <w:vAlign w:val="center"/>
          </w:tcPr>
          <w:p w:rsidR="00C41B66" w:rsidRPr="00C1124A" w:rsidRDefault="00C41B66" w:rsidP="00981186">
            <w:pPr>
              <w:pStyle w:val="TAC"/>
              <w:rPr>
                <w:sz w:val="16"/>
              </w:rPr>
            </w:pPr>
          </w:p>
        </w:tc>
        <w:tc>
          <w:tcPr>
            <w:tcW w:w="1020" w:type="dxa"/>
            <w:vAlign w:val="center"/>
          </w:tcPr>
          <w:p w:rsidR="00C41B66" w:rsidRPr="00C1124A" w:rsidRDefault="00C41B66" w:rsidP="00981186">
            <w:pPr>
              <w:pStyle w:val="TAC"/>
              <w:rPr>
                <w:rFonts w:cs="Arial"/>
                <w:sz w:val="16"/>
              </w:rPr>
            </w:pPr>
            <w:r w:rsidRPr="00C1124A">
              <w:rPr>
                <w:rFonts w:cs="Arial"/>
                <w:sz w:val="16"/>
              </w:rPr>
              <w:t>Normal</w:t>
            </w:r>
          </w:p>
        </w:tc>
        <w:tc>
          <w:tcPr>
            <w:tcW w:w="1985" w:type="dxa"/>
            <w:vAlign w:val="center"/>
          </w:tcPr>
          <w:p w:rsidR="00C41B66" w:rsidRPr="00C1124A" w:rsidRDefault="00C41B66" w:rsidP="00981186">
            <w:pPr>
              <w:pStyle w:val="TAC"/>
              <w:rPr>
                <w:sz w:val="16"/>
              </w:rPr>
            </w:pPr>
            <w:r w:rsidRPr="00C1124A">
              <w:rPr>
                <w:sz w:val="16"/>
              </w:rPr>
              <w:t>TDLB100-400 Low</w:t>
            </w:r>
          </w:p>
        </w:tc>
        <w:tc>
          <w:tcPr>
            <w:tcW w:w="1418" w:type="dxa"/>
            <w:vAlign w:val="center"/>
          </w:tcPr>
          <w:p w:rsidR="00C41B66" w:rsidRPr="006235BC" w:rsidRDefault="00C41B66" w:rsidP="00981186">
            <w:pPr>
              <w:pStyle w:val="TAC"/>
              <w:rPr>
                <w:sz w:val="16"/>
              </w:rPr>
            </w:pPr>
            <w:r w:rsidRPr="006235BC">
              <w:rPr>
                <w:sz w:val="16"/>
                <w:lang w:eastAsia="zh-CN"/>
              </w:rPr>
              <w:t>G-FR1-A3-11</w:t>
            </w:r>
          </w:p>
        </w:tc>
        <w:tc>
          <w:tcPr>
            <w:tcW w:w="1134" w:type="dxa"/>
          </w:tcPr>
          <w:p w:rsidR="00C41B66" w:rsidRPr="00C1124A" w:rsidRDefault="00C41B66" w:rsidP="00981186">
            <w:pPr>
              <w:pStyle w:val="TAC"/>
              <w:rPr>
                <w:sz w:val="16"/>
              </w:rPr>
            </w:pPr>
          </w:p>
        </w:tc>
        <w:tc>
          <w:tcPr>
            <w:tcW w:w="1134" w:type="dxa"/>
          </w:tcPr>
          <w:p w:rsidR="00C41B66" w:rsidRPr="00C1124A" w:rsidRDefault="00C41B66" w:rsidP="00981186">
            <w:pPr>
              <w:pStyle w:val="TAC"/>
              <w:rPr>
                <w:sz w:val="16"/>
              </w:rPr>
            </w:pPr>
          </w:p>
        </w:tc>
      </w:tr>
      <w:tr w:rsidR="00C41B66" w:rsidRPr="00C1124A" w:rsidTr="00C41B66">
        <w:trPr>
          <w:trHeight w:val="105"/>
          <w:jc w:val="center"/>
        </w:trPr>
        <w:tc>
          <w:tcPr>
            <w:tcW w:w="1007" w:type="dxa"/>
            <w:vMerge/>
            <w:vAlign w:val="center"/>
          </w:tcPr>
          <w:p w:rsidR="00C41B66" w:rsidRPr="00C1124A" w:rsidRDefault="00C41B66" w:rsidP="00981186">
            <w:pPr>
              <w:pStyle w:val="TAC"/>
              <w:rPr>
                <w:sz w:val="16"/>
              </w:rPr>
            </w:pPr>
          </w:p>
        </w:tc>
        <w:tc>
          <w:tcPr>
            <w:tcW w:w="1058" w:type="dxa"/>
            <w:vMerge/>
            <w:vAlign w:val="center"/>
          </w:tcPr>
          <w:p w:rsidR="00C41B66" w:rsidRPr="00C1124A" w:rsidRDefault="00C41B66" w:rsidP="00981186">
            <w:pPr>
              <w:pStyle w:val="TAC"/>
              <w:rPr>
                <w:sz w:val="16"/>
              </w:rPr>
            </w:pPr>
          </w:p>
        </w:tc>
        <w:tc>
          <w:tcPr>
            <w:tcW w:w="1020" w:type="dxa"/>
            <w:vAlign w:val="center"/>
          </w:tcPr>
          <w:p w:rsidR="00C41B66" w:rsidRPr="00C1124A" w:rsidRDefault="00C41B66" w:rsidP="00981186">
            <w:pPr>
              <w:pStyle w:val="TAC"/>
              <w:rPr>
                <w:rFonts w:cs="Arial"/>
                <w:sz w:val="16"/>
              </w:rPr>
            </w:pPr>
            <w:r w:rsidRPr="00C1124A">
              <w:rPr>
                <w:rFonts w:cs="Arial"/>
                <w:sz w:val="16"/>
              </w:rPr>
              <w:t>Normal</w:t>
            </w:r>
          </w:p>
        </w:tc>
        <w:tc>
          <w:tcPr>
            <w:tcW w:w="1985" w:type="dxa"/>
            <w:vAlign w:val="center"/>
          </w:tcPr>
          <w:p w:rsidR="00C41B66" w:rsidRPr="00C1124A" w:rsidRDefault="00C41B66" w:rsidP="00981186">
            <w:pPr>
              <w:pStyle w:val="TAC"/>
              <w:rPr>
                <w:sz w:val="16"/>
              </w:rPr>
            </w:pPr>
            <w:r w:rsidRPr="00C1124A">
              <w:rPr>
                <w:sz w:val="16"/>
              </w:rPr>
              <w:t>TDLC300-100 Low</w:t>
            </w:r>
          </w:p>
        </w:tc>
        <w:tc>
          <w:tcPr>
            <w:tcW w:w="1418" w:type="dxa"/>
            <w:vAlign w:val="center"/>
          </w:tcPr>
          <w:p w:rsidR="00C41B66" w:rsidRPr="006235BC" w:rsidRDefault="00C41B66" w:rsidP="00981186">
            <w:pPr>
              <w:pStyle w:val="TAC"/>
              <w:rPr>
                <w:sz w:val="16"/>
              </w:rPr>
            </w:pPr>
            <w:r w:rsidRPr="006235BC">
              <w:rPr>
                <w:sz w:val="16"/>
                <w:lang w:eastAsia="zh-CN"/>
              </w:rPr>
              <w:t>G-FR1-A4-11</w:t>
            </w:r>
          </w:p>
        </w:tc>
        <w:tc>
          <w:tcPr>
            <w:tcW w:w="1134" w:type="dxa"/>
          </w:tcPr>
          <w:p w:rsidR="00C41B66" w:rsidRPr="00C1124A" w:rsidRDefault="00C41B66" w:rsidP="00981186">
            <w:pPr>
              <w:pStyle w:val="TAC"/>
              <w:rPr>
                <w:sz w:val="16"/>
              </w:rPr>
            </w:pPr>
          </w:p>
        </w:tc>
        <w:tc>
          <w:tcPr>
            <w:tcW w:w="1134" w:type="dxa"/>
          </w:tcPr>
          <w:p w:rsidR="00C41B66" w:rsidRPr="00C1124A" w:rsidRDefault="00C41B66" w:rsidP="00981186">
            <w:pPr>
              <w:pStyle w:val="TAC"/>
              <w:rPr>
                <w:sz w:val="16"/>
              </w:rPr>
            </w:pPr>
          </w:p>
        </w:tc>
      </w:tr>
      <w:tr w:rsidR="00C41B66" w:rsidRPr="00C1124A" w:rsidTr="00C41B66">
        <w:trPr>
          <w:trHeight w:val="105"/>
          <w:jc w:val="center"/>
        </w:trPr>
        <w:tc>
          <w:tcPr>
            <w:tcW w:w="1007" w:type="dxa"/>
            <w:vMerge/>
            <w:vAlign w:val="center"/>
          </w:tcPr>
          <w:p w:rsidR="00C41B66" w:rsidRPr="00C1124A" w:rsidRDefault="00C41B66" w:rsidP="00981186">
            <w:pPr>
              <w:pStyle w:val="TAC"/>
              <w:rPr>
                <w:sz w:val="16"/>
              </w:rPr>
            </w:pPr>
          </w:p>
        </w:tc>
        <w:tc>
          <w:tcPr>
            <w:tcW w:w="1058" w:type="dxa"/>
            <w:vMerge/>
            <w:vAlign w:val="center"/>
          </w:tcPr>
          <w:p w:rsidR="00C41B66" w:rsidRPr="00C1124A" w:rsidRDefault="00C41B66" w:rsidP="00981186">
            <w:pPr>
              <w:pStyle w:val="TAC"/>
              <w:rPr>
                <w:sz w:val="16"/>
              </w:rPr>
            </w:pPr>
          </w:p>
        </w:tc>
        <w:tc>
          <w:tcPr>
            <w:tcW w:w="1020" w:type="dxa"/>
            <w:vAlign w:val="center"/>
          </w:tcPr>
          <w:p w:rsidR="00C41B66" w:rsidRPr="00C1124A" w:rsidRDefault="00C41B66" w:rsidP="00981186">
            <w:pPr>
              <w:pStyle w:val="TAC"/>
              <w:rPr>
                <w:rFonts w:cs="Arial"/>
                <w:sz w:val="16"/>
              </w:rPr>
            </w:pPr>
            <w:r w:rsidRPr="00C1124A">
              <w:rPr>
                <w:rFonts w:cs="Arial"/>
                <w:sz w:val="16"/>
              </w:rPr>
              <w:t>Normal</w:t>
            </w:r>
          </w:p>
        </w:tc>
        <w:tc>
          <w:tcPr>
            <w:tcW w:w="1985" w:type="dxa"/>
            <w:vAlign w:val="center"/>
          </w:tcPr>
          <w:p w:rsidR="00C41B66" w:rsidRPr="00C1124A" w:rsidRDefault="00C41B66" w:rsidP="00981186">
            <w:pPr>
              <w:pStyle w:val="TAC"/>
              <w:rPr>
                <w:sz w:val="16"/>
              </w:rPr>
            </w:pPr>
            <w:r w:rsidRPr="00C1124A">
              <w:rPr>
                <w:sz w:val="16"/>
              </w:rPr>
              <w:t>TDLA30-10 Low</w:t>
            </w:r>
          </w:p>
        </w:tc>
        <w:tc>
          <w:tcPr>
            <w:tcW w:w="1418" w:type="dxa"/>
            <w:vAlign w:val="center"/>
          </w:tcPr>
          <w:p w:rsidR="00C41B66" w:rsidRPr="006235BC" w:rsidRDefault="00C41B66" w:rsidP="00981186">
            <w:pPr>
              <w:pStyle w:val="TAC"/>
              <w:rPr>
                <w:sz w:val="16"/>
              </w:rPr>
            </w:pPr>
            <w:r w:rsidRPr="006235BC">
              <w:rPr>
                <w:sz w:val="16"/>
                <w:lang w:eastAsia="zh-CN"/>
              </w:rPr>
              <w:t>G-FR1-A5-11</w:t>
            </w:r>
          </w:p>
        </w:tc>
        <w:tc>
          <w:tcPr>
            <w:tcW w:w="1134" w:type="dxa"/>
          </w:tcPr>
          <w:p w:rsidR="00C41B66" w:rsidRPr="00C1124A" w:rsidRDefault="00C41B66" w:rsidP="00981186">
            <w:pPr>
              <w:pStyle w:val="TAC"/>
              <w:rPr>
                <w:sz w:val="16"/>
              </w:rPr>
            </w:pPr>
          </w:p>
        </w:tc>
        <w:tc>
          <w:tcPr>
            <w:tcW w:w="1134" w:type="dxa"/>
          </w:tcPr>
          <w:p w:rsidR="00C41B66" w:rsidRPr="00C1124A" w:rsidRDefault="00C41B66" w:rsidP="00981186">
            <w:pPr>
              <w:pStyle w:val="TAC"/>
              <w:rPr>
                <w:sz w:val="16"/>
              </w:rPr>
            </w:pPr>
          </w:p>
        </w:tc>
      </w:tr>
      <w:tr w:rsidR="00C41B66" w:rsidRPr="00C1124A" w:rsidTr="00C41B66">
        <w:trPr>
          <w:trHeight w:val="105"/>
          <w:jc w:val="center"/>
        </w:trPr>
        <w:tc>
          <w:tcPr>
            <w:tcW w:w="1007" w:type="dxa"/>
            <w:vMerge w:val="restart"/>
            <w:vAlign w:val="center"/>
          </w:tcPr>
          <w:p w:rsidR="00C41B66" w:rsidRPr="00C1124A" w:rsidRDefault="00C41B66" w:rsidP="00981186">
            <w:pPr>
              <w:pStyle w:val="TAC"/>
              <w:rPr>
                <w:sz w:val="16"/>
              </w:rPr>
            </w:pPr>
            <w:r w:rsidRPr="00C1124A">
              <w:rPr>
                <w:sz w:val="16"/>
              </w:rPr>
              <w:t>2</w:t>
            </w:r>
          </w:p>
        </w:tc>
        <w:tc>
          <w:tcPr>
            <w:tcW w:w="1058" w:type="dxa"/>
            <w:vMerge w:val="restart"/>
            <w:vAlign w:val="center"/>
          </w:tcPr>
          <w:p w:rsidR="00C41B66" w:rsidRPr="00C1124A" w:rsidRDefault="00C41B66" w:rsidP="00981186">
            <w:pPr>
              <w:pStyle w:val="TAC"/>
              <w:rPr>
                <w:sz w:val="16"/>
              </w:rPr>
            </w:pPr>
            <w:r w:rsidRPr="00C1124A">
              <w:rPr>
                <w:sz w:val="16"/>
              </w:rPr>
              <w:t>2</w:t>
            </w:r>
          </w:p>
        </w:tc>
        <w:tc>
          <w:tcPr>
            <w:tcW w:w="1020" w:type="dxa"/>
            <w:vAlign w:val="center"/>
          </w:tcPr>
          <w:p w:rsidR="00C41B66" w:rsidRPr="00C1124A" w:rsidRDefault="00C41B66" w:rsidP="00981186">
            <w:pPr>
              <w:pStyle w:val="TAC"/>
              <w:rPr>
                <w:rFonts w:cs="Arial"/>
                <w:sz w:val="16"/>
              </w:rPr>
            </w:pPr>
            <w:r w:rsidRPr="00C1124A">
              <w:rPr>
                <w:rFonts w:cs="Arial"/>
                <w:sz w:val="16"/>
              </w:rPr>
              <w:t>Normal</w:t>
            </w:r>
          </w:p>
        </w:tc>
        <w:tc>
          <w:tcPr>
            <w:tcW w:w="1985" w:type="dxa"/>
            <w:vAlign w:val="center"/>
          </w:tcPr>
          <w:p w:rsidR="00C41B66" w:rsidRPr="00C1124A" w:rsidRDefault="00C41B66" w:rsidP="00981186">
            <w:pPr>
              <w:pStyle w:val="TAC"/>
              <w:rPr>
                <w:sz w:val="16"/>
              </w:rPr>
            </w:pPr>
            <w:r w:rsidRPr="00C1124A">
              <w:rPr>
                <w:sz w:val="16"/>
              </w:rPr>
              <w:t>TDLB100-400 Low</w:t>
            </w:r>
          </w:p>
        </w:tc>
        <w:tc>
          <w:tcPr>
            <w:tcW w:w="1418" w:type="dxa"/>
            <w:vAlign w:val="center"/>
          </w:tcPr>
          <w:p w:rsidR="00C41B66" w:rsidRPr="00C1124A" w:rsidRDefault="00C41B66" w:rsidP="00981186">
            <w:pPr>
              <w:pStyle w:val="TAC"/>
              <w:rPr>
                <w:sz w:val="16"/>
              </w:rPr>
            </w:pPr>
            <w:r w:rsidRPr="00C1124A">
              <w:rPr>
                <w:sz w:val="16"/>
                <w:lang w:eastAsia="zh-CN"/>
              </w:rPr>
              <w:t>G-FR1-A3-22</w:t>
            </w:r>
          </w:p>
        </w:tc>
        <w:tc>
          <w:tcPr>
            <w:tcW w:w="1134" w:type="dxa"/>
          </w:tcPr>
          <w:p w:rsidR="00C41B66" w:rsidRPr="00C1124A" w:rsidRDefault="00C41B66" w:rsidP="00981186">
            <w:pPr>
              <w:pStyle w:val="TAC"/>
              <w:rPr>
                <w:sz w:val="16"/>
              </w:rPr>
            </w:pPr>
          </w:p>
        </w:tc>
        <w:tc>
          <w:tcPr>
            <w:tcW w:w="1134" w:type="dxa"/>
          </w:tcPr>
          <w:p w:rsidR="00C41B66" w:rsidRPr="00C1124A" w:rsidRDefault="00C41B66" w:rsidP="00981186">
            <w:pPr>
              <w:pStyle w:val="TAC"/>
              <w:rPr>
                <w:sz w:val="16"/>
              </w:rPr>
            </w:pPr>
          </w:p>
        </w:tc>
      </w:tr>
      <w:tr w:rsidR="00C41B66" w:rsidRPr="00C1124A" w:rsidTr="00C41B66">
        <w:trPr>
          <w:trHeight w:val="105"/>
          <w:jc w:val="center"/>
        </w:trPr>
        <w:tc>
          <w:tcPr>
            <w:tcW w:w="1007" w:type="dxa"/>
            <w:vMerge/>
            <w:vAlign w:val="center"/>
          </w:tcPr>
          <w:p w:rsidR="00C41B66" w:rsidRPr="00C1124A" w:rsidRDefault="00C41B66" w:rsidP="00981186">
            <w:pPr>
              <w:pStyle w:val="TAC"/>
              <w:rPr>
                <w:sz w:val="16"/>
              </w:rPr>
            </w:pPr>
          </w:p>
        </w:tc>
        <w:tc>
          <w:tcPr>
            <w:tcW w:w="1058" w:type="dxa"/>
            <w:vMerge/>
            <w:vAlign w:val="center"/>
          </w:tcPr>
          <w:p w:rsidR="00C41B66" w:rsidRPr="00C1124A" w:rsidRDefault="00C41B66" w:rsidP="00981186">
            <w:pPr>
              <w:pStyle w:val="TAC"/>
              <w:rPr>
                <w:sz w:val="16"/>
              </w:rPr>
            </w:pPr>
          </w:p>
        </w:tc>
        <w:tc>
          <w:tcPr>
            <w:tcW w:w="1020" w:type="dxa"/>
            <w:vAlign w:val="center"/>
          </w:tcPr>
          <w:p w:rsidR="00C41B66" w:rsidRPr="00C1124A" w:rsidRDefault="00C41B66" w:rsidP="00981186">
            <w:pPr>
              <w:pStyle w:val="TAC"/>
              <w:rPr>
                <w:rFonts w:cs="Arial"/>
                <w:sz w:val="16"/>
              </w:rPr>
            </w:pPr>
            <w:r w:rsidRPr="00C1124A">
              <w:rPr>
                <w:rFonts w:cs="Arial"/>
                <w:sz w:val="16"/>
              </w:rPr>
              <w:t>Normal</w:t>
            </w:r>
          </w:p>
        </w:tc>
        <w:tc>
          <w:tcPr>
            <w:tcW w:w="1985" w:type="dxa"/>
            <w:vAlign w:val="center"/>
          </w:tcPr>
          <w:p w:rsidR="00C41B66" w:rsidRPr="00C1124A" w:rsidRDefault="00C41B66" w:rsidP="00981186">
            <w:pPr>
              <w:pStyle w:val="TAC"/>
              <w:rPr>
                <w:sz w:val="16"/>
              </w:rPr>
            </w:pPr>
            <w:r w:rsidRPr="00C1124A">
              <w:rPr>
                <w:sz w:val="16"/>
              </w:rPr>
              <w:t>TDLC300-100 Low</w:t>
            </w:r>
          </w:p>
        </w:tc>
        <w:tc>
          <w:tcPr>
            <w:tcW w:w="1418" w:type="dxa"/>
            <w:vAlign w:val="center"/>
          </w:tcPr>
          <w:p w:rsidR="00C41B66" w:rsidRPr="00C1124A" w:rsidRDefault="00C41B66" w:rsidP="00981186">
            <w:pPr>
              <w:pStyle w:val="TAC"/>
              <w:rPr>
                <w:sz w:val="16"/>
              </w:rPr>
            </w:pPr>
            <w:r w:rsidRPr="00C1124A">
              <w:rPr>
                <w:sz w:val="16"/>
                <w:lang w:eastAsia="zh-CN"/>
              </w:rPr>
              <w:t>G-FR1-A4-22</w:t>
            </w:r>
          </w:p>
        </w:tc>
        <w:tc>
          <w:tcPr>
            <w:tcW w:w="1134" w:type="dxa"/>
          </w:tcPr>
          <w:p w:rsidR="00C41B66" w:rsidRPr="00C1124A" w:rsidRDefault="00C41B66" w:rsidP="00981186">
            <w:pPr>
              <w:pStyle w:val="TAC"/>
              <w:rPr>
                <w:sz w:val="16"/>
              </w:rPr>
            </w:pPr>
          </w:p>
        </w:tc>
        <w:tc>
          <w:tcPr>
            <w:tcW w:w="1134" w:type="dxa"/>
          </w:tcPr>
          <w:p w:rsidR="00C41B66" w:rsidRPr="00C1124A" w:rsidRDefault="00C41B66" w:rsidP="00981186">
            <w:pPr>
              <w:pStyle w:val="TAC"/>
              <w:rPr>
                <w:sz w:val="16"/>
              </w:rPr>
            </w:pPr>
          </w:p>
        </w:tc>
      </w:tr>
      <w:tr w:rsidR="00C41B66" w:rsidRPr="00C1124A" w:rsidTr="00C41B66">
        <w:trPr>
          <w:trHeight w:val="105"/>
          <w:jc w:val="center"/>
        </w:trPr>
        <w:tc>
          <w:tcPr>
            <w:tcW w:w="1007" w:type="dxa"/>
            <w:vMerge/>
            <w:vAlign w:val="center"/>
          </w:tcPr>
          <w:p w:rsidR="00C41B66" w:rsidRPr="00C1124A" w:rsidRDefault="00C41B66" w:rsidP="00981186">
            <w:pPr>
              <w:pStyle w:val="TAC"/>
              <w:rPr>
                <w:sz w:val="16"/>
              </w:rPr>
            </w:pPr>
          </w:p>
        </w:tc>
        <w:tc>
          <w:tcPr>
            <w:tcW w:w="1058" w:type="dxa"/>
            <w:vMerge/>
            <w:vAlign w:val="center"/>
          </w:tcPr>
          <w:p w:rsidR="00C41B66" w:rsidRPr="00C1124A" w:rsidRDefault="00C41B66" w:rsidP="00981186">
            <w:pPr>
              <w:pStyle w:val="TAC"/>
              <w:rPr>
                <w:sz w:val="16"/>
              </w:rPr>
            </w:pPr>
          </w:p>
        </w:tc>
        <w:tc>
          <w:tcPr>
            <w:tcW w:w="1020" w:type="dxa"/>
            <w:vAlign w:val="center"/>
          </w:tcPr>
          <w:p w:rsidR="00C41B66" w:rsidRPr="00C1124A" w:rsidRDefault="00C41B66" w:rsidP="00981186">
            <w:pPr>
              <w:pStyle w:val="TAC"/>
              <w:rPr>
                <w:rFonts w:cs="Arial"/>
                <w:sz w:val="16"/>
              </w:rPr>
            </w:pPr>
            <w:r w:rsidRPr="00C1124A">
              <w:rPr>
                <w:rFonts w:cs="Arial"/>
                <w:sz w:val="16"/>
              </w:rPr>
              <w:t>Normal</w:t>
            </w:r>
          </w:p>
        </w:tc>
        <w:tc>
          <w:tcPr>
            <w:tcW w:w="1985" w:type="dxa"/>
            <w:vAlign w:val="center"/>
          </w:tcPr>
          <w:p w:rsidR="00C41B66" w:rsidRPr="00C1124A" w:rsidRDefault="00C41B66" w:rsidP="00981186">
            <w:pPr>
              <w:pStyle w:val="TAC"/>
              <w:rPr>
                <w:sz w:val="16"/>
              </w:rPr>
            </w:pPr>
            <w:r w:rsidRPr="00C1124A">
              <w:rPr>
                <w:sz w:val="16"/>
              </w:rPr>
              <w:t>TDLB100-400 Low</w:t>
            </w:r>
          </w:p>
        </w:tc>
        <w:tc>
          <w:tcPr>
            <w:tcW w:w="1418" w:type="dxa"/>
            <w:vAlign w:val="center"/>
          </w:tcPr>
          <w:p w:rsidR="00C41B66" w:rsidRPr="006235BC" w:rsidRDefault="00C41B66" w:rsidP="00981186">
            <w:pPr>
              <w:pStyle w:val="TAC"/>
              <w:rPr>
                <w:sz w:val="16"/>
              </w:rPr>
            </w:pPr>
            <w:r w:rsidRPr="006235BC">
              <w:rPr>
                <w:sz w:val="16"/>
                <w:lang w:eastAsia="zh-CN"/>
              </w:rPr>
              <w:t>G-FR1-A3-25</w:t>
            </w:r>
          </w:p>
        </w:tc>
        <w:tc>
          <w:tcPr>
            <w:tcW w:w="1134" w:type="dxa"/>
          </w:tcPr>
          <w:p w:rsidR="00C41B66" w:rsidRPr="00C1124A" w:rsidRDefault="00C41B66" w:rsidP="00981186">
            <w:pPr>
              <w:pStyle w:val="TAC"/>
              <w:rPr>
                <w:sz w:val="16"/>
              </w:rPr>
            </w:pPr>
          </w:p>
        </w:tc>
        <w:tc>
          <w:tcPr>
            <w:tcW w:w="1134" w:type="dxa"/>
          </w:tcPr>
          <w:p w:rsidR="00C41B66" w:rsidRPr="00C1124A" w:rsidRDefault="00C41B66" w:rsidP="00981186">
            <w:pPr>
              <w:pStyle w:val="TAC"/>
              <w:rPr>
                <w:sz w:val="16"/>
              </w:rPr>
            </w:pPr>
          </w:p>
        </w:tc>
      </w:tr>
      <w:tr w:rsidR="00C41B66" w:rsidRPr="00C1124A" w:rsidTr="00C41B66">
        <w:trPr>
          <w:trHeight w:val="105"/>
          <w:jc w:val="center"/>
        </w:trPr>
        <w:tc>
          <w:tcPr>
            <w:tcW w:w="1007" w:type="dxa"/>
            <w:vMerge/>
            <w:vAlign w:val="center"/>
          </w:tcPr>
          <w:p w:rsidR="00C41B66" w:rsidRPr="00C1124A" w:rsidRDefault="00C41B66" w:rsidP="00981186">
            <w:pPr>
              <w:pStyle w:val="TAC"/>
              <w:rPr>
                <w:sz w:val="16"/>
              </w:rPr>
            </w:pPr>
          </w:p>
        </w:tc>
        <w:tc>
          <w:tcPr>
            <w:tcW w:w="1058" w:type="dxa"/>
            <w:vMerge/>
            <w:vAlign w:val="center"/>
          </w:tcPr>
          <w:p w:rsidR="00C41B66" w:rsidRPr="00C1124A" w:rsidRDefault="00C41B66" w:rsidP="00981186">
            <w:pPr>
              <w:pStyle w:val="TAC"/>
              <w:rPr>
                <w:sz w:val="16"/>
              </w:rPr>
            </w:pPr>
          </w:p>
        </w:tc>
        <w:tc>
          <w:tcPr>
            <w:tcW w:w="1020" w:type="dxa"/>
            <w:vAlign w:val="center"/>
          </w:tcPr>
          <w:p w:rsidR="00C41B66" w:rsidRPr="00C1124A" w:rsidRDefault="00C41B66" w:rsidP="00981186">
            <w:pPr>
              <w:pStyle w:val="TAC"/>
              <w:rPr>
                <w:rFonts w:cs="Arial"/>
                <w:sz w:val="16"/>
              </w:rPr>
            </w:pPr>
            <w:r w:rsidRPr="00C1124A">
              <w:rPr>
                <w:rFonts w:cs="Arial"/>
                <w:sz w:val="16"/>
              </w:rPr>
              <w:t>Normal</w:t>
            </w:r>
          </w:p>
        </w:tc>
        <w:tc>
          <w:tcPr>
            <w:tcW w:w="1985" w:type="dxa"/>
            <w:vAlign w:val="center"/>
          </w:tcPr>
          <w:p w:rsidR="00C41B66" w:rsidRPr="00C1124A" w:rsidRDefault="00C41B66" w:rsidP="00981186">
            <w:pPr>
              <w:pStyle w:val="TAC"/>
              <w:rPr>
                <w:sz w:val="16"/>
              </w:rPr>
            </w:pPr>
            <w:r w:rsidRPr="00C1124A">
              <w:rPr>
                <w:sz w:val="16"/>
              </w:rPr>
              <w:t>TDLC300-100 Low</w:t>
            </w:r>
          </w:p>
        </w:tc>
        <w:tc>
          <w:tcPr>
            <w:tcW w:w="1418" w:type="dxa"/>
            <w:vAlign w:val="center"/>
          </w:tcPr>
          <w:p w:rsidR="00C41B66" w:rsidRPr="006235BC" w:rsidRDefault="00C41B66" w:rsidP="00981186">
            <w:pPr>
              <w:pStyle w:val="TAC"/>
              <w:rPr>
                <w:sz w:val="16"/>
              </w:rPr>
            </w:pPr>
            <w:r w:rsidRPr="006235BC">
              <w:rPr>
                <w:sz w:val="16"/>
                <w:lang w:eastAsia="zh-CN"/>
              </w:rPr>
              <w:t>G-FR1-A4-25</w:t>
            </w:r>
          </w:p>
        </w:tc>
        <w:tc>
          <w:tcPr>
            <w:tcW w:w="1134" w:type="dxa"/>
          </w:tcPr>
          <w:p w:rsidR="00C41B66" w:rsidRPr="00C1124A" w:rsidRDefault="00C41B66" w:rsidP="00981186">
            <w:pPr>
              <w:pStyle w:val="TAC"/>
              <w:rPr>
                <w:sz w:val="16"/>
              </w:rPr>
            </w:pPr>
          </w:p>
        </w:tc>
        <w:tc>
          <w:tcPr>
            <w:tcW w:w="1134" w:type="dxa"/>
          </w:tcPr>
          <w:p w:rsidR="00C41B66" w:rsidRPr="00C1124A" w:rsidRDefault="00C41B66" w:rsidP="00981186">
            <w:pPr>
              <w:pStyle w:val="TAC"/>
              <w:rPr>
                <w:sz w:val="16"/>
              </w:rPr>
            </w:pPr>
          </w:p>
        </w:tc>
      </w:tr>
      <w:tr w:rsidR="00C41B66" w:rsidRPr="00C1124A" w:rsidTr="00C41B66">
        <w:trPr>
          <w:trHeight w:val="105"/>
          <w:jc w:val="center"/>
        </w:trPr>
        <w:tc>
          <w:tcPr>
            <w:tcW w:w="1007" w:type="dxa"/>
            <w:vMerge/>
            <w:vAlign w:val="center"/>
          </w:tcPr>
          <w:p w:rsidR="00C41B66" w:rsidRPr="00C1124A" w:rsidRDefault="00C41B66" w:rsidP="00981186">
            <w:pPr>
              <w:pStyle w:val="TAC"/>
              <w:rPr>
                <w:sz w:val="16"/>
              </w:rPr>
            </w:pPr>
          </w:p>
        </w:tc>
        <w:tc>
          <w:tcPr>
            <w:tcW w:w="1058" w:type="dxa"/>
            <w:vMerge w:val="restart"/>
            <w:vAlign w:val="center"/>
          </w:tcPr>
          <w:p w:rsidR="00C41B66" w:rsidRPr="00C1124A" w:rsidRDefault="00C41B66" w:rsidP="00981186">
            <w:pPr>
              <w:pStyle w:val="TAC"/>
              <w:rPr>
                <w:sz w:val="16"/>
              </w:rPr>
            </w:pPr>
            <w:r w:rsidRPr="00C1124A">
              <w:rPr>
                <w:sz w:val="16"/>
              </w:rPr>
              <w:t>4</w:t>
            </w:r>
          </w:p>
        </w:tc>
        <w:tc>
          <w:tcPr>
            <w:tcW w:w="1020" w:type="dxa"/>
            <w:vAlign w:val="center"/>
          </w:tcPr>
          <w:p w:rsidR="00C41B66" w:rsidRPr="00C1124A" w:rsidRDefault="00C41B66" w:rsidP="00981186">
            <w:pPr>
              <w:pStyle w:val="TAC"/>
              <w:rPr>
                <w:rFonts w:cs="Arial"/>
                <w:sz w:val="16"/>
              </w:rPr>
            </w:pPr>
            <w:r w:rsidRPr="00C1124A">
              <w:rPr>
                <w:rFonts w:cs="Arial"/>
                <w:sz w:val="16"/>
              </w:rPr>
              <w:t>Normal</w:t>
            </w:r>
          </w:p>
        </w:tc>
        <w:tc>
          <w:tcPr>
            <w:tcW w:w="1985" w:type="dxa"/>
            <w:vAlign w:val="center"/>
          </w:tcPr>
          <w:p w:rsidR="00C41B66" w:rsidRPr="00C1124A" w:rsidRDefault="00C41B66" w:rsidP="00981186">
            <w:pPr>
              <w:pStyle w:val="TAC"/>
              <w:rPr>
                <w:sz w:val="16"/>
              </w:rPr>
            </w:pPr>
            <w:r w:rsidRPr="00C1124A">
              <w:rPr>
                <w:sz w:val="16"/>
              </w:rPr>
              <w:t>TDLB100-400 Low</w:t>
            </w:r>
          </w:p>
        </w:tc>
        <w:tc>
          <w:tcPr>
            <w:tcW w:w="1418" w:type="dxa"/>
            <w:vAlign w:val="center"/>
          </w:tcPr>
          <w:p w:rsidR="00C41B66" w:rsidRPr="00C1124A" w:rsidRDefault="00C41B66" w:rsidP="00981186">
            <w:pPr>
              <w:pStyle w:val="TAC"/>
              <w:rPr>
                <w:sz w:val="16"/>
              </w:rPr>
            </w:pPr>
            <w:r w:rsidRPr="00C1124A">
              <w:rPr>
                <w:sz w:val="16"/>
                <w:lang w:eastAsia="zh-CN"/>
              </w:rPr>
              <w:t>G-FR1-A3-22</w:t>
            </w:r>
          </w:p>
        </w:tc>
        <w:tc>
          <w:tcPr>
            <w:tcW w:w="1134" w:type="dxa"/>
          </w:tcPr>
          <w:p w:rsidR="00C41B66" w:rsidRPr="00C1124A" w:rsidRDefault="00C41B66" w:rsidP="00981186">
            <w:pPr>
              <w:pStyle w:val="TAC"/>
              <w:rPr>
                <w:sz w:val="16"/>
              </w:rPr>
            </w:pPr>
          </w:p>
        </w:tc>
        <w:tc>
          <w:tcPr>
            <w:tcW w:w="1134" w:type="dxa"/>
          </w:tcPr>
          <w:p w:rsidR="00C41B66" w:rsidRPr="00C1124A" w:rsidRDefault="00C41B66" w:rsidP="00981186">
            <w:pPr>
              <w:pStyle w:val="TAC"/>
              <w:rPr>
                <w:sz w:val="16"/>
              </w:rPr>
            </w:pPr>
          </w:p>
        </w:tc>
      </w:tr>
      <w:tr w:rsidR="00C41B66" w:rsidRPr="00C1124A" w:rsidTr="00C41B66">
        <w:trPr>
          <w:trHeight w:val="105"/>
          <w:jc w:val="center"/>
        </w:trPr>
        <w:tc>
          <w:tcPr>
            <w:tcW w:w="1007" w:type="dxa"/>
            <w:vMerge/>
            <w:vAlign w:val="center"/>
          </w:tcPr>
          <w:p w:rsidR="00C41B66" w:rsidRPr="00C1124A" w:rsidRDefault="00C41B66" w:rsidP="00981186">
            <w:pPr>
              <w:pStyle w:val="TAC"/>
              <w:rPr>
                <w:sz w:val="16"/>
              </w:rPr>
            </w:pPr>
          </w:p>
        </w:tc>
        <w:tc>
          <w:tcPr>
            <w:tcW w:w="1058" w:type="dxa"/>
            <w:vMerge/>
            <w:vAlign w:val="center"/>
          </w:tcPr>
          <w:p w:rsidR="00C41B66" w:rsidRPr="00C1124A" w:rsidRDefault="00C41B66" w:rsidP="00981186">
            <w:pPr>
              <w:pStyle w:val="TAC"/>
              <w:rPr>
                <w:sz w:val="16"/>
              </w:rPr>
            </w:pPr>
          </w:p>
        </w:tc>
        <w:tc>
          <w:tcPr>
            <w:tcW w:w="1020" w:type="dxa"/>
            <w:vAlign w:val="center"/>
          </w:tcPr>
          <w:p w:rsidR="00C41B66" w:rsidRPr="00C1124A" w:rsidRDefault="00C41B66" w:rsidP="00981186">
            <w:pPr>
              <w:pStyle w:val="TAC"/>
              <w:rPr>
                <w:rFonts w:cs="Arial"/>
                <w:sz w:val="16"/>
              </w:rPr>
            </w:pPr>
            <w:r w:rsidRPr="00C1124A">
              <w:rPr>
                <w:rFonts w:cs="Arial"/>
                <w:sz w:val="16"/>
              </w:rPr>
              <w:t>Normal</w:t>
            </w:r>
          </w:p>
        </w:tc>
        <w:tc>
          <w:tcPr>
            <w:tcW w:w="1985" w:type="dxa"/>
            <w:vAlign w:val="center"/>
          </w:tcPr>
          <w:p w:rsidR="00C41B66" w:rsidRPr="00C1124A" w:rsidRDefault="00C41B66" w:rsidP="00981186">
            <w:pPr>
              <w:pStyle w:val="TAC"/>
              <w:rPr>
                <w:sz w:val="16"/>
              </w:rPr>
            </w:pPr>
            <w:r w:rsidRPr="00C1124A">
              <w:rPr>
                <w:sz w:val="16"/>
              </w:rPr>
              <w:t>TDLC300-100 Low</w:t>
            </w:r>
          </w:p>
        </w:tc>
        <w:tc>
          <w:tcPr>
            <w:tcW w:w="1418" w:type="dxa"/>
            <w:vAlign w:val="center"/>
          </w:tcPr>
          <w:p w:rsidR="00C41B66" w:rsidRPr="00C1124A" w:rsidRDefault="00C41B66" w:rsidP="00981186">
            <w:pPr>
              <w:pStyle w:val="TAC"/>
              <w:rPr>
                <w:sz w:val="16"/>
              </w:rPr>
            </w:pPr>
            <w:r w:rsidRPr="00C1124A">
              <w:rPr>
                <w:sz w:val="16"/>
                <w:lang w:eastAsia="zh-CN"/>
              </w:rPr>
              <w:t>G-FR1-A4-22</w:t>
            </w:r>
          </w:p>
        </w:tc>
        <w:tc>
          <w:tcPr>
            <w:tcW w:w="1134" w:type="dxa"/>
          </w:tcPr>
          <w:p w:rsidR="00C41B66" w:rsidRPr="00C1124A" w:rsidRDefault="00C41B66" w:rsidP="00981186">
            <w:pPr>
              <w:pStyle w:val="TAC"/>
              <w:rPr>
                <w:sz w:val="16"/>
              </w:rPr>
            </w:pPr>
          </w:p>
        </w:tc>
        <w:tc>
          <w:tcPr>
            <w:tcW w:w="1134" w:type="dxa"/>
          </w:tcPr>
          <w:p w:rsidR="00C41B66" w:rsidRPr="00C1124A" w:rsidRDefault="00C41B66" w:rsidP="00981186">
            <w:pPr>
              <w:pStyle w:val="TAC"/>
              <w:rPr>
                <w:sz w:val="16"/>
              </w:rPr>
            </w:pPr>
          </w:p>
        </w:tc>
      </w:tr>
      <w:tr w:rsidR="00C41B66" w:rsidRPr="00C1124A" w:rsidTr="00C41B66">
        <w:trPr>
          <w:trHeight w:val="105"/>
          <w:jc w:val="center"/>
        </w:trPr>
        <w:tc>
          <w:tcPr>
            <w:tcW w:w="1007" w:type="dxa"/>
            <w:vMerge/>
            <w:vAlign w:val="center"/>
          </w:tcPr>
          <w:p w:rsidR="00C41B66" w:rsidRPr="00C1124A" w:rsidRDefault="00C41B66" w:rsidP="00981186">
            <w:pPr>
              <w:pStyle w:val="TAC"/>
              <w:rPr>
                <w:sz w:val="16"/>
              </w:rPr>
            </w:pPr>
          </w:p>
        </w:tc>
        <w:tc>
          <w:tcPr>
            <w:tcW w:w="1058" w:type="dxa"/>
            <w:vMerge/>
            <w:vAlign w:val="center"/>
          </w:tcPr>
          <w:p w:rsidR="00C41B66" w:rsidRPr="00C1124A" w:rsidRDefault="00C41B66" w:rsidP="00981186">
            <w:pPr>
              <w:pStyle w:val="TAC"/>
              <w:rPr>
                <w:sz w:val="16"/>
              </w:rPr>
            </w:pPr>
          </w:p>
        </w:tc>
        <w:tc>
          <w:tcPr>
            <w:tcW w:w="1020" w:type="dxa"/>
            <w:vAlign w:val="center"/>
          </w:tcPr>
          <w:p w:rsidR="00C41B66" w:rsidRPr="00C1124A" w:rsidRDefault="00C41B66" w:rsidP="00981186">
            <w:pPr>
              <w:pStyle w:val="TAC"/>
              <w:rPr>
                <w:rFonts w:cs="Arial"/>
                <w:sz w:val="16"/>
              </w:rPr>
            </w:pPr>
            <w:r w:rsidRPr="00C1124A">
              <w:rPr>
                <w:rFonts w:cs="Arial"/>
                <w:sz w:val="16"/>
              </w:rPr>
              <w:t>Normal</w:t>
            </w:r>
          </w:p>
        </w:tc>
        <w:tc>
          <w:tcPr>
            <w:tcW w:w="1985" w:type="dxa"/>
            <w:vAlign w:val="center"/>
          </w:tcPr>
          <w:p w:rsidR="00C41B66" w:rsidRPr="00C1124A" w:rsidRDefault="00C41B66" w:rsidP="00981186">
            <w:pPr>
              <w:pStyle w:val="TAC"/>
              <w:rPr>
                <w:sz w:val="16"/>
              </w:rPr>
            </w:pPr>
            <w:r w:rsidRPr="00C1124A">
              <w:rPr>
                <w:sz w:val="16"/>
              </w:rPr>
              <w:t>TDLB100-400 Low</w:t>
            </w:r>
          </w:p>
        </w:tc>
        <w:tc>
          <w:tcPr>
            <w:tcW w:w="1418" w:type="dxa"/>
            <w:vAlign w:val="center"/>
          </w:tcPr>
          <w:p w:rsidR="00C41B66" w:rsidRPr="006235BC" w:rsidRDefault="00C41B66" w:rsidP="00981186">
            <w:pPr>
              <w:pStyle w:val="TAC"/>
              <w:rPr>
                <w:sz w:val="16"/>
              </w:rPr>
            </w:pPr>
            <w:r w:rsidRPr="006235BC">
              <w:rPr>
                <w:sz w:val="16"/>
                <w:lang w:eastAsia="zh-CN"/>
              </w:rPr>
              <w:t>G-FR1-A3-25</w:t>
            </w:r>
          </w:p>
        </w:tc>
        <w:tc>
          <w:tcPr>
            <w:tcW w:w="1134" w:type="dxa"/>
          </w:tcPr>
          <w:p w:rsidR="00C41B66" w:rsidRPr="00C1124A" w:rsidRDefault="00C41B66" w:rsidP="00981186">
            <w:pPr>
              <w:pStyle w:val="TAC"/>
              <w:rPr>
                <w:sz w:val="16"/>
              </w:rPr>
            </w:pPr>
          </w:p>
        </w:tc>
        <w:tc>
          <w:tcPr>
            <w:tcW w:w="1134" w:type="dxa"/>
          </w:tcPr>
          <w:p w:rsidR="00C41B66" w:rsidRPr="00C1124A" w:rsidRDefault="00C41B66" w:rsidP="00981186">
            <w:pPr>
              <w:pStyle w:val="TAC"/>
              <w:rPr>
                <w:sz w:val="16"/>
              </w:rPr>
            </w:pPr>
          </w:p>
        </w:tc>
      </w:tr>
      <w:tr w:rsidR="00C41B66" w:rsidRPr="00C1124A" w:rsidTr="00C41B66">
        <w:trPr>
          <w:trHeight w:val="105"/>
          <w:jc w:val="center"/>
        </w:trPr>
        <w:tc>
          <w:tcPr>
            <w:tcW w:w="1007" w:type="dxa"/>
            <w:vMerge/>
            <w:vAlign w:val="center"/>
          </w:tcPr>
          <w:p w:rsidR="00C41B66" w:rsidRPr="00C1124A" w:rsidRDefault="00C41B66" w:rsidP="00981186">
            <w:pPr>
              <w:pStyle w:val="TAC"/>
              <w:rPr>
                <w:sz w:val="16"/>
              </w:rPr>
            </w:pPr>
          </w:p>
        </w:tc>
        <w:tc>
          <w:tcPr>
            <w:tcW w:w="1058" w:type="dxa"/>
            <w:vMerge/>
            <w:vAlign w:val="center"/>
          </w:tcPr>
          <w:p w:rsidR="00C41B66" w:rsidRPr="00C1124A" w:rsidRDefault="00C41B66" w:rsidP="00981186">
            <w:pPr>
              <w:pStyle w:val="TAC"/>
              <w:rPr>
                <w:sz w:val="16"/>
              </w:rPr>
            </w:pPr>
          </w:p>
        </w:tc>
        <w:tc>
          <w:tcPr>
            <w:tcW w:w="1020" w:type="dxa"/>
            <w:vAlign w:val="center"/>
          </w:tcPr>
          <w:p w:rsidR="00C41B66" w:rsidRPr="00C1124A" w:rsidRDefault="00C41B66" w:rsidP="00981186">
            <w:pPr>
              <w:pStyle w:val="TAC"/>
              <w:rPr>
                <w:rFonts w:cs="Arial"/>
                <w:sz w:val="16"/>
              </w:rPr>
            </w:pPr>
            <w:r w:rsidRPr="00C1124A">
              <w:rPr>
                <w:rFonts w:cs="Arial"/>
                <w:sz w:val="16"/>
              </w:rPr>
              <w:t>Normal</w:t>
            </w:r>
          </w:p>
        </w:tc>
        <w:tc>
          <w:tcPr>
            <w:tcW w:w="1985" w:type="dxa"/>
            <w:vAlign w:val="center"/>
          </w:tcPr>
          <w:p w:rsidR="00C41B66" w:rsidRPr="00C1124A" w:rsidRDefault="00C41B66" w:rsidP="00981186">
            <w:pPr>
              <w:pStyle w:val="TAC"/>
              <w:rPr>
                <w:sz w:val="16"/>
              </w:rPr>
            </w:pPr>
            <w:r w:rsidRPr="00C1124A">
              <w:rPr>
                <w:sz w:val="16"/>
              </w:rPr>
              <w:t>TDLC300-100 Low</w:t>
            </w:r>
          </w:p>
        </w:tc>
        <w:tc>
          <w:tcPr>
            <w:tcW w:w="1418" w:type="dxa"/>
            <w:vAlign w:val="center"/>
          </w:tcPr>
          <w:p w:rsidR="00C41B66" w:rsidRPr="006235BC" w:rsidRDefault="00C41B66" w:rsidP="00981186">
            <w:pPr>
              <w:pStyle w:val="TAC"/>
              <w:rPr>
                <w:sz w:val="16"/>
              </w:rPr>
            </w:pPr>
            <w:r w:rsidRPr="006235BC">
              <w:rPr>
                <w:sz w:val="16"/>
                <w:lang w:eastAsia="zh-CN"/>
              </w:rPr>
              <w:t>G-FR1-A4-25</w:t>
            </w:r>
          </w:p>
        </w:tc>
        <w:tc>
          <w:tcPr>
            <w:tcW w:w="1134" w:type="dxa"/>
          </w:tcPr>
          <w:p w:rsidR="00C41B66" w:rsidRPr="00C1124A" w:rsidRDefault="00C41B66" w:rsidP="00981186">
            <w:pPr>
              <w:pStyle w:val="TAC"/>
              <w:rPr>
                <w:sz w:val="16"/>
              </w:rPr>
            </w:pPr>
          </w:p>
        </w:tc>
        <w:tc>
          <w:tcPr>
            <w:tcW w:w="1134" w:type="dxa"/>
          </w:tcPr>
          <w:p w:rsidR="00C41B66" w:rsidRPr="00C1124A" w:rsidRDefault="00C41B66" w:rsidP="00981186">
            <w:pPr>
              <w:pStyle w:val="TAC"/>
              <w:rPr>
                <w:sz w:val="16"/>
              </w:rPr>
            </w:pPr>
          </w:p>
        </w:tc>
      </w:tr>
      <w:tr w:rsidR="00C41B66" w:rsidRPr="00C1124A" w:rsidTr="00C41B66">
        <w:trPr>
          <w:trHeight w:val="105"/>
          <w:jc w:val="center"/>
        </w:trPr>
        <w:tc>
          <w:tcPr>
            <w:tcW w:w="1007" w:type="dxa"/>
            <w:vMerge/>
            <w:vAlign w:val="center"/>
          </w:tcPr>
          <w:p w:rsidR="00C41B66" w:rsidRPr="00C1124A" w:rsidRDefault="00C41B66" w:rsidP="00981186">
            <w:pPr>
              <w:pStyle w:val="TAC"/>
              <w:rPr>
                <w:sz w:val="16"/>
              </w:rPr>
            </w:pPr>
          </w:p>
        </w:tc>
        <w:tc>
          <w:tcPr>
            <w:tcW w:w="1058" w:type="dxa"/>
            <w:vMerge w:val="restart"/>
            <w:vAlign w:val="center"/>
          </w:tcPr>
          <w:p w:rsidR="00C41B66" w:rsidRPr="00C1124A" w:rsidRDefault="00C41B66" w:rsidP="00981186">
            <w:pPr>
              <w:pStyle w:val="TAC"/>
              <w:rPr>
                <w:sz w:val="16"/>
              </w:rPr>
            </w:pPr>
            <w:r w:rsidRPr="00C1124A">
              <w:rPr>
                <w:sz w:val="16"/>
              </w:rPr>
              <w:t>8</w:t>
            </w:r>
          </w:p>
        </w:tc>
        <w:tc>
          <w:tcPr>
            <w:tcW w:w="1020" w:type="dxa"/>
            <w:vAlign w:val="center"/>
          </w:tcPr>
          <w:p w:rsidR="00C41B66" w:rsidRPr="00C1124A" w:rsidRDefault="00C41B66" w:rsidP="00981186">
            <w:pPr>
              <w:pStyle w:val="TAC"/>
              <w:rPr>
                <w:rFonts w:cs="Arial"/>
                <w:sz w:val="16"/>
              </w:rPr>
            </w:pPr>
            <w:r w:rsidRPr="00C1124A">
              <w:rPr>
                <w:rFonts w:cs="Arial"/>
                <w:sz w:val="16"/>
              </w:rPr>
              <w:t>Normal</w:t>
            </w:r>
          </w:p>
        </w:tc>
        <w:tc>
          <w:tcPr>
            <w:tcW w:w="1985" w:type="dxa"/>
            <w:vAlign w:val="center"/>
          </w:tcPr>
          <w:p w:rsidR="00C41B66" w:rsidRPr="00C1124A" w:rsidRDefault="00C41B66" w:rsidP="00981186">
            <w:pPr>
              <w:pStyle w:val="TAC"/>
              <w:rPr>
                <w:sz w:val="16"/>
              </w:rPr>
            </w:pPr>
            <w:r w:rsidRPr="00C1124A">
              <w:rPr>
                <w:sz w:val="16"/>
              </w:rPr>
              <w:t>TDLB100-400 Low</w:t>
            </w:r>
          </w:p>
        </w:tc>
        <w:tc>
          <w:tcPr>
            <w:tcW w:w="1418" w:type="dxa"/>
            <w:vAlign w:val="center"/>
          </w:tcPr>
          <w:p w:rsidR="00C41B66" w:rsidRPr="00C1124A" w:rsidRDefault="00C41B66" w:rsidP="00981186">
            <w:pPr>
              <w:pStyle w:val="TAC"/>
              <w:rPr>
                <w:sz w:val="16"/>
              </w:rPr>
            </w:pPr>
            <w:r w:rsidRPr="00C1124A">
              <w:rPr>
                <w:sz w:val="16"/>
                <w:lang w:eastAsia="zh-CN"/>
              </w:rPr>
              <w:t>G-FR1-A3-22</w:t>
            </w:r>
          </w:p>
        </w:tc>
        <w:tc>
          <w:tcPr>
            <w:tcW w:w="1134" w:type="dxa"/>
          </w:tcPr>
          <w:p w:rsidR="00C41B66" w:rsidRPr="00C1124A" w:rsidRDefault="00C41B66" w:rsidP="00981186">
            <w:pPr>
              <w:pStyle w:val="TAC"/>
              <w:rPr>
                <w:sz w:val="16"/>
              </w:rPr>
            </w:pPr>
          </w:p>
        </w:tc>
        <w:tc>
          <w:tcPr>
            <w:tcW w:w="1134" w:type="dxa"/>
          </w:tcPr>
          <w:p w:rsidR="00C41B66" w:rsidRPr="00C1124A" w:rsidRDefault="00C41B66" w:rsidP="00981186">
            <w:pPr>
              <w:pStyle w:val="TAC"/>
              <w:rPr>
                <w:sz w:val="16"/>
              </w:rPr>
            </w:pPr>
          </w:p>
        </w:tc>
      </w:tr>
      <w:tr w:rsidR="00C41B66" w:rsidRPr="00C1124A" w:rsidTr="00C41B66">
        <w:trPr>
          <w:trHeight w:val="105"/>
          <w:jc w:val="center"/>
        </w:trPr>
        <w:tc>
          <w:tcPr>
            <w:tcW w:w="1007" w:type="dxa"/>
            <w:vMerge/>
            <w:vAlign w:val="center"/>
          </w:tcPr>
          <w:p w:rsidR="00C41B66" w:rsidRPr="00C1124A" w:rsidRDefault="00C41B66" w:rsidP="00981186">
            <w:pPr>
              <w:pStyle w:val="TAC"/>
              <w:rPr>
                <w:sz w:val="16"/>
              </w:rPr>
            </w:pPr>
          </w:p>
        </w:tc>
        <w:tc>
          <w:tcPr>
            <w:tcW w:w="1058" w:type="dxa"/>
            <w:vMerge/>
            <w:vAlign w:val="center"/>
          </w:tcPr>
          <w:p w:rsidR="00C41B66" w:rsidRPr="00C1124A" w:rsidRDefault="00C41B66" w:rsidP="00981186">
            <w:pPr>
              <w:pStyle w:val="TAC"/>
              <w:rPr>
                <w:sz w:val="16"/>
              </w:rPr>
            </w:pPr>
          </w:p>
        </w:tc>
        <w:tc>
          <w:tcPr>
            <w:tcW w:w="1020" w:type="dxa"/>
            <w:vAlign w:val="center"/>
          </w:tcPr>
          <w:p w:rsidR="00C41B66" w:rsidRPr="00C1124A" w:rsidRDefault="00C41B66" w:rsidP="00981186">
            <w:pPr>
              <w:pStyle w:val="TAC"/>
              <w:rPr>
                <w:rFonts w:cs="Arial"/>
                <w:sz w:val="16"/>
              </w:rPr>
            </w:pPr>
            <w:r w:rsidRPr="00C1124A">
              <w:rPr>
                <w:rFonts w:cs="Arial"/>
                <w:sz w:val="16"/>
              </w:rPr>
              <w:t>Normal</w:t>
            </w:r>
          </w:p>
        </w:tc>
        <w:tc>
          <w:tcPr>
            <w:tcW w:w="1985" w:type="dxa"/>
            <w:vAlign w:val="center"/>
          </w:tcPr>
          <w:p w:rsidR="00C41B66" w:rsidRPr="00C1124A" w:rsidRDefault="00C41B66" w:rsidP="00981186">
            <w:pPr>
              <w:pStyle w:val="TAC"/>
              <w:rPr>
                <w:sz w:val="16"/>
              </w:rPr>
            </w:pPr>
            <w:r w:rsidRPr="00C1124A">
              <w:rPr>
                <w:sz w:val="16"/>
              </w:rPr>
              <w:t>TDLC300-100 Low</w:t>
            </w:r>
          </w:p>
        </w:tc>
        <w:tc>
          <w:tcPr>
            <w:tcW w:w="1418" w:type="dxa"/>
            <w:vAlign w:val="center"/>
          </w:tcPr>
          <w:p w:rsidR="00C41B66" w:rsidRPr="00C1124A" w:rsidRDefault="00C41B66" w:rsidP="00981186">
            <w:pPr>
              <w:pStyle w:val="TAC"/>
              <w:rPr>
                <w:sz w:val="16"/>
              </w:rPr>
            </w:pPr>
            <w:r w:rsidRPr="00C1124A">
              <w:rPr>
                <w:sz w:val="16"/>
                <w:lang w:eastAsia="zh-CN"/>
              </w:rPr>
              <w:t>G-FR1-A4-22</w:t>
            </w:r>
          </w:p>
        </w:tc>
        <w:tc>
          <w:tcPr>
            <w:tcW w:w="1134" w:type="dxa"/>
          </w:tcPr>
          <w:p w:rsidR="00C41B66" w:rsidRPr="00C1124A" w:rsidRDefault="00C41B66" w:rsidP="00981186">
            <w:pPr>
              <w:pStyle w:val="TAC"/>
              <w:rPr>
                <w:sz w:val="16"/>
              </w:rPr>
            </w:pPr>
          </w:p>
        </w:tc>
        <w:tc>
          <w:tcPr>
            <w:tcW w:w="1134" w:type="dxa"/>
          </w:tcPr>
          <w:p w:rsidR="00C41B66" w:rsidRPr="00C1124A" w:rsidRDefault="00C41B66" w:rsidP="00981186">
            <w:pPr>
              <w:pStyle w:val="TAC"/>
              <w:rPr>
                <w:sz w:val="16"/>
              </w:rPr>
            </w:pPr>
          </w:p>
        </w:tc>
      </w:tr>
      <w:tr w:rsidR="00C41B66" w:rsidRPr="00C1124A" w:rsidTr="00C41B66">
        <w:trPr>
          <w:trHeight w:val="105"/>
          <w:jc w:val="center"/>
        </w:trPr>
        <w:tc>
          <w:tcPr>
            <w:tcW w:w="1007" w:type="dxa"/>
            <w:vMerge/>
            <w:vAlign w:val="center"/>
          </w:tcPr>
          <w:p w:rsidR="00C41B66" w:rsidRPr="00C1124A" w:rsidRDefault="00C41B66" w:rsidP="00981186">
            <w:pPr>
              <w:pStyle w:val="TAC"/>
              <w:rPr>
                <w:sz w:val="16"/>
              </w:rPr>
            </w:pPr>
          </w:p>
        </w:tc>
        <w:tc>
          <w:tcPr>
            <w:tcW w:w="1058" w:type="dxa"/>
            <w:vMerge/>
            <w:vAlign w:val="center"/>
          </w:tcPr>
          <w:p w:rsidR="00C41B66" w:rsidRPr="00C1124A" w:rsidRDefault="00C41B66" w:rsidP="00981186">
            <w:pPr>
              <w:pStyle w:val="TAC"/>
              <w:rPr>
                <w:sz w:val="16"/>
              </w:rPr>
            </w:pPr>
          </w:p>
        </w:tc>
        <w:tc>
          <w:tcPr>
            <w:tcW w:w="1020" w:type="dxa"/>
            <w:vAlign w:val="center"/>
          </w:tcPr>
          <w:p w:rsidR="00C41B66" w:rsidRPr="00C1124A" w:rsidRDefault="00C41B66" w:rsidP="00981186">
            <w:pPr>
              <w:pStyle w:val="TAC"/>
              <w:rPr>
                <w:rFonts w:cs="Arial"/>
                <w:sz w:val="16"/>
              </w:rPr>
            </w:pPr>
            <w:r w:rsidRPr="00C1124A">
              <w:rPr>
                <w:rFonts w:cs="Arial"/>
                <w:sz w:val="16"/>
              </w:rPr>
              <w:t>Normal</w:t>
            </w:r>
          </w:p>
        </w:tc>
        <w:tc>
          <w:tcPr>
            <w:tcW w:w="1985" w:type="dxa"/>
            <w:vAlign w:val="center"/>
          </w:tcPr>
          <w:p w:rsidR="00C41B66" w:rsidRPr="00C1124A" w:rsidRDefault="00C41B66" w:rsidP="00981186">
            <w:pPr>
              <w:pStyle w:val="TAC"/>
              <w:rPr>
                <w:sz w:val="16"/>
              </w:rPr>
            </w:pPr>
            <w:r w:rsidRPr="00C1124A">
              <w:rPr>
                <w:sz w:val="16"/>
              </w:rPr>
              <w:t>TDLB100-400 Low</w:t>
            </w:r>
          </w:p>
        </w:tc>
        <w:tc>
          <w:tcPr>
            <w:tcW w:w="1418" w:type="dxa"/>
            <w:vAlign w:val="center"/>
          </w:tcPr>
          <w:p w:rsidR="00C41B66" w:rsidRPr="006235BC" w:rsidRDefault="00C41B66" w:rsidP="00981186">
            <w:pPr>
              <w:pStyle w:val="TAC"/>
              <w:rPr>
                <w:sz w:val="16"/>
              </w:rPr>
            </w:pPr>
            <w:r w:rsidRPr="006235BC">
              <w:rPr>
                <w:sz w:val="16"/>
                <w:lang w:eastAsia="zh-CN"/>
              </w:rPr>
              <w:t>G-FR1-A3-25</w:t>
            </w:r>
          </w:p>
        </w:tc>
        <w:tc>
          <w:tcPr>
            <w:tcW w:w="1134" w:type="dxa"/>
          </w:tcPr>
          <w:p w:rsidR="00C41B66" w:rsidRPr="00C1124A" w:rsidRDefault="00C41B66" w:rsidP="00981186">
            <w:pPr>
              <w:pStyle w:val="TAC"/>
              <w:rPr>
                <w:sz w:val="16"/>
              </w:rPr>
            </w:pPr>
          </w:p>
        </w:tc>
        <w:tc>
          <w:tcPr>
            <w:tcW w:w="1134" w:type="dxa"/>
          </w:tcPr>
          <w:p w:rsidR="00C41B66" w:rsidRPr="00C1124A" w:rsidRDefault="00C41B66" w:rsidP="00981186">
            <w:pPr>
              <w:pStyle w:val="TAC"/>
              <w:rPr>
                <w:sz w:val="16"/>
              </w:rPr>
            </w:pPr>
          </w:p>
        </w:tc>
      </w:tr>
      <w:tr w:rsidR="00C41B66" w:rsidRPr="00C1124A" w:rsidTr="00C41B66">
        <w:trPr>
          <w:trHeight w:val="105"/>
          <w:jc w:val="center"/>
        </w:trPr>
        <w:tc>
          <w:tcPr>
            <w:tcW w:w="1007" w:type="dxa"/>
            <w:vMerge/>
          </w:tcPr>
          <w:p w:rsidR="00C41B66" w:rsidRPr="00C1124A" w:rsidRDefault="00C41B66" w:rsidP="00981186">
            <w:pPr>
              <w:pStyle w:val="TAC"/>
              <w:rPr>
                <w:sz w:val="16"/>
              </w:rPr>
            </w:pPr>
          </w:p>
        </w:tc>
        <w:tc>
          <w:tcPr>
            <w:tcW w:w="1058" w:type="dxa"/>
            <w:vMerge/>
            <w:vAlign w:val="center"/>
          </w:tcPr>
          <w:p w:rsidR="00C41B66" w:rsidRPr="00C1124A" w:rsidRDefault="00C41B66" w:rsidP="00981186">
            <w:pPr>
              <w:pStyle w:val="TAC"/>
              <w:rPr>
                <w:sz w:val="16"/>
              </w:rPr>
            </w:pPr>
          </w:p>
        </w:tc>
        <w:tc>
          <w:tcPr>
            <w:tcW w:w="1020" w:type="dxa"/>
            <w:vAlign w:val="center"/>
          </w:tcPr>
          <w:p w:rsidR="00C41B66" w:rsidRPr="00C1124A" w:rsidRDefault="00C41B66" w:rsidP="00981186">
            <w:pPr>
              <w:pStyle w:val="TAC"/>
              <w:rPr>
                <w:rFonts w:cs="Arial"/>
                <w:sz w:val="16"/>
              </w:rPr>
            </w:pPr>
            <w:r w:rsidRPr="00C1124A">
              <w:rPr>
                <w:rFonts w:cs="Arial"/>
                <w:sz w:val="16"/>
              </w:rPr>
              <w:t>Normal</w:t>
            </w:r>
          </w:p>
        </w:tc>
        <w:tc>
          <w:tcPr>
            <w:tcW w:w="1985" w:type="dxa"/>
            <w:vAlign w:val="center"/>
          </w:tcPr>
          <w:p w:rsidR="00C41B66" w:rsidRPr="00C1124A" w:rsidRDefault="00C41B66" w:rsidP="00981186">
            <w:pPr>
              <w:pStyle w:val="TAC"/>
              <w:rPr>
                <w:sz w:val="16"/>
              </w:rPr>
            </w:pPr>
            <w:r w:rsidRPr="00C1124A">
              <w:rPr>
                <w:sz w:val="16"/>
              </w:rPr>
              <w:t>TDLC300-100 Low</w:t>
            </w:r>
          </w:p>
        </w:tc>
        <w:tc>
          <w:tcPr>
            <w:tcW w:w="1418" w:type="dxa"/>
            <w:vAlign w:val="center"/>
          </w:tcPr>
          <w:p w:rsidR="00C41B66" w:rsidRPr="006235BC" w:rsidRDefault="00C41B66" w:rsidP="00981186">
            <w:pPr>
              <w:pStyle w:val="TAC"/>
              <w:rPr>
                <w:sz w:val="16"/>
              </w:rPr>
            </w:pPr>
            <w:r w:rsidRPr="006235BC">
              <w:rPr>
                <w:sz w:val="16"/>
                <w:lang w:eastAsia="zh-CN"/>
              </w:rPr>
              <w:t>G-FR1-A4-25</w:t>
            </w:r>
          </w:p>
        </w:tc>
        <w:tc>
          <w:tcPr>
            <w:tcW w:w="1134" w:type="dxa"/>
          </w:tcPr>
          <w:p w:rsidR="00C41B66" w:rsidRPr="00C1124A" w:rsidRDefault="00C41B66" w:rsidP="00981186">
            <w:pPr>
              <w:pStyle w:val="TAC"/>
              <w:rPr>
                <w:sz w:val="16"/>
              </w:rPr>
            </w:pPr>
          </w:p>
        </w:tc>
        <w:tc>
          <w:tcPr>
            <w:tcW w:w="1134" w:type="dxa"/>
          </w:tcPr>
          <w:p w:rsidR="00C41B66" w:rsidRPr="00C1124A" w:rsidRDefault="00C41B66" w:rsidP="00981186">
            <w:pPr>
              <w:pStyle w:val="TAC"/>
              <w:rPr>
                <w:sz w:val="16"/>
              </w:rPr>
            </w:pPr>
          </w:p>
        </w:tc>
      </w:tr>
    </w:tbl>
    <w:p w:rsidR="000E22A8" w:rsidRDefault="000E22A8" w:rsidP="009B2891">
      <w:pPr>
        <w:pStyle w:val="BodyText"/>
        <w:tabs>
          <w:tab w:val="num" w:pos="226"/>
          <w:tab w:val="num" w:pos="284"/>
          <w:tab w:val="left" w:pos="5103"/>
        </w:tabs>
        <w:snapToGrid w:val="0"/>
        <w:rPr>
          <w:rFonts w:eastAsia="宋体"/>
          <w:bCs/>
          <w:sz w:val="21"/>
          <w:szCs w:val="21"/>
          <w:lang w:val="en-GB" w:eastAsia="zh-CN"/>
        </w:rPr>
      </w:pPr>
    </w:p>
    <w:p w:rsidR="00881686" w:rsidRDefault="00881686"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lastRenderedPageBreak/>
        <w:t>In this way, there is no duplicate requirements with easy maintainability, and test coverage ensured.</w:t>
      </w:r>
    </w:p>
    <w:p w:rsidR="009C0ACA" w:rsidRDefault="00D93AFA" w:rsidP="009C0ACA">
      <w:pPr>
        <w:pStyle w:val="BodyText"/>
        <w:tabs>
          <w:tab w:val="num" w:pos="226"/>
          <w:tab w:val="num" w:pos="284"/>
          <w:tab w:val="left" w:pos="5103"/>
        </w:tabs>
        <w:snapToGrid w:val="0"/>
        <w:rPr>
          <w:rFonts w:eastAsia="宋体"/>
          <w:b/>
          <w:bCs/>
          <w:sz w:val="21"/>
          <w:szCs w:val="21"/>
          <w:lang w:val="en-GB" w:eastAsia="zh-CN"/>
        </w:rPr>
      </w:pPr>
      <w:r w:rsidRPr="009C0ACA">
        <w:rPr>
          <w:rFonts w:eastAsia="宋体"/>
          <w:b/>
          <w:bCs/>
          <w:sz w:val="21"/>
          <w:szCs w:val="21"/>
          <w:lang w:val="en-GB" w:eastAsia="zh-CN"/>
        </w:rPr>
        <w:t xml:space="preserve">Proposal: </w:t>
      </w:r>
      <w:r w:rsidR="00562B1A">
        <w:rPr>
          <w:rFonts w:eastAsia="宋体"/>
          <w:b/>
          <w:bCs/>
          <w:sz w:val="21"/>
          <w:szCs w:val="21"/>
          <w:lang w:val="en-GB" w:eastAsia="zh-CN"/>
        </w:rPr>
        <w:t>Add a separate new table to capture performance requirements for 30% throughput and mandate its applicability.</w:t>
      </w:r>
    </w:p>
    <w:p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Pr>
          <w:rFonts w:eastAsia="宋体"/>
          <w:lang w:val="en-US" w:eastAsia="zh-CN"/>
        </w:rPr>
        <w:t>Conclusion</w:t>
      </w:r>
    </w:p>
    <w:p w:rsidR="003E361E" w:rsidRDefault="009C0ACA" w:rsidP="009B2891">
      <w:pPr>
        <w:pStyle w:val="BodyText"/>
        <w:tabs>
          <w:tab w:val="num" w:pos="226"/>
          <w:tab w:val="num" w:pos="284"/>
          <w:tab w:val="left" w:pos="5103"/>
        </w:tabs>
        <w:snapToGrid w:val="0"/>
        <w:rPr>
          <w:rFonts w:eastAsia="宋体"/>
          <w:b/>
          <w:bCs/>
          <w:sz w:val="21"/>
          <w:szCs w:val="21"/>
          <w:lang w:val="en-GB" w:eastAsia="zh-CN"/>
        </w:rPr>
      </w:pPr>
      <w:r w:rsidRPr="009C0ACA">
        <w:rPr>
          <w:rFonts w:eastAsia="宋体"/>
          <w:bCs/>
          <w:sz w:val="21"/>
          <w:szCs w:val="21"/>
          <w:lang w:val="en-GB" w:eastAsia="zh-CN"/>
        </w:rPr>
        <w:t xml:space="preserve">In this </w:t>
      </w:r>
      <w:r>
        <w:rPr>
          <w:rFonts w:eastAsia="宋体"/>
          <w:bCs/>
          <w:sz w:val="21"/>
          <w:szCs w:val="21"/>
          <w:lang w:val="en-GB" w:eastAsia="zh-CN"/>
        </w:rPr>
        <w:t xml:space="preserve">paper, we have the following proposal for </w:t>
      </w:r>
      <w:r w:rsidR="00562B1A">
        <w:rPr>
          <w:rFonts w:eastAsia="宋体"/>
          <w:bCs/>
          <w:sz w:val="21"/>
          <w:szCs w:val="21"/>
          <w:lang w:val="en-GB" w:eastAsia="zh-CN"/>
        </w:rPr>
        <w:t>the open issue on 30% throughput performance requirements:</w:t>
      </w:r>
    </w:p>
    <w:p w:rsidR="00D65F1C" w:rsidRDefault="00D65F1C" w:rsidP="00D65F1C">
      <w:pPr>
        <w:pStyle w:val="BodyText"/>
        <w:tabs>
          <w:tab w:val="num" w:pos="226"/>
          <w:tab w:val="num" w:pos="284"/>
          <w:tab w:val="left" w:pos="5103"/>
        </w:tabs>
        <w:snapToGrid w:val="0"/>
        <w:rPr>
          <w:rFonts w:eastAsia="宋体"/>
          <w:b/>
          <w:bCs/>
          <w:sz w:val="21"/>
          <w:szCs w:val="21"/>
          <w:lang w:val="en-GB" w:eastAsia="zh-CN"/>
        </w:rPr>
      </w:pPr>
      <w:r w:rsidRPr="009C0ACA">
        <w:rPr>
          <w:rFonts w:eastAsia="宋体"/>
          <w:b/>
          <w:bCs/>
          <w:sz w:val="21"/>
          <w:szCs w:val="21"/>
          <w:lang w:val="en-GB" w:eastAsia="zh-CN"/>
        </w:rPr>
        <w:t xml:space="preserve">Proposal: </w:t>
      </w:r>
      <w:r>
        <w:rPr>
          <w:rFonts w:eastAsia="宋体"/>
          <w:b/>
          <w:bCs/>
          <w:sz w:val="21"/>
          <w:szCs w:val="21"/>
          <w:lang w:val="en-GB" w:eastAsia="zh-CN"/>
        </w:rPr>
        <w:t>Add a separate new table to capture performance requirements for 30% throughput and mandate its applicability.</w:t>
      </w:r>
    </w:p>
    <w:p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8B07DF">
        <w:rPr>
          <w:rFonts w:eastAsia="宋体" w:hint="eastAsia"/>
          <w:lang w:val="en-US" w:eastAsia="zh-CN"/>
        </w:rPr>
        <w:t>Reference</w:t>
      </w:r>
    </w:p>
    <w:p w:rsidR="00A208FC" w:rsidRPr="00713D6D" w:rsidRDefault="00D0160F" w:rsidP="00713D6D">
      <w:pPr>
        <w:pStyle w:val="List2"/>
      </w:pPr>
      <w:r w:rsidRPr="00D0160F">
        <w:t>R</w:t>
      </w:r>
      <w:r w:rsidR="00713D6D">
        <w:t xml:space="preserve">4-2002405, </w:t>
      </w:r>
      <w:r w:rsidR="00713D6D" w:rsidRPr="00713D6D">
        <w:rPr>
          <w:lang w:val="en-US"/>
        </w:rPr>
        <w:t>WF on Rel-16 NR HST BS demodulation requirements</w:t>
      </w:r>
      <w:r w:rsidR="00713D6D">
        <w:rPr>
          <w:lang w:val="en-US"/>
        </w:rPr>
        <w:t>, Nokia</w:t>
      </w:r>
    </w:p>
    <w:p w:rsidR="00713D6D" w:rsidRPr="00313357" w:rsidRDefault="00713D6D" w:rsidP="00713D6D">
      <w:pPr>
        <w:pStyle w:val="List2"/>
      </w:pPr>
      <w:r>
        <w:rPr>
          <w:lang w:val="en-US"/>
        </w:rPr>
        <w:t xml:space="preserve">RAN4#94e BS RF Test Demod chairman report </w:t>
      </w:r>
    </w:p>
    <w:p w:rsidR="00313357" w:rsidRPr="00183F7C" w:rsidRDefault="00313357" w:rsidP="00313357">
      <w:pPr>
        <w:pStyle w:val="List2"/>
      </w:pPr>
      <w:r>
        <w:rPr>
          <w:lang w:val="en-US"/>
        </w:rPr>
        <w:t xml:space="preserve">R4-2002524, </w:t>
      </w:r>
      <w:r w:rsidRPr="00313357">
        <w:rPr>
          <w:lang w:val="en-US"/>
        </w:rPr>
        <w:t>Email discussion summary for RAN4#94e_#95_NR_perf_enh_Demod</w:t>
      </w:r>
      <w:r>
        <w:rPr>
          <w:lang w:val="en-US"/>
        </w:rPr>
        <w:t>, China Telecom</w:t>
      </w:r>
    </w:p>
    <w:sectPr w:rsidR="00313357" w:rsidRPr="00183F7C"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3009" w:rsidRDefault="00AE3009" w:rsidP="00E7784C">
      <w:r>
        <w:separator/>
      </w:r>
    </w:p>
  </w:endnote>
  <w:endnote w:type="continuationSeparator" w:id="0">
    <w:p w:rsidR="00AE3009" w:rsidRDefault="00AE3009"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CBB" w:rsidRPr="003B0AB3" w:rsidRDefault="00386CBB" w:rsidP="00CB33AF">
    <w:pPr>
      <w:pStyle w:val="Footer"/>
      <w:jc w:val="center"/>
      <w:rPr>
        <w:rFonts w:eastAsia="宋体"/>
        <w:lang w:eastAsia="zh-CN"/>
      </w:rPr>
    </w:pPr>
    <w:r>
      <w:fldChar w:fldCharType="begin"/>
    </w:r>
    <w:r>
      <w:instrText>PAGE   \* MERGEFORMAT</w:instrText>
    </w:r>
    <w:r>
      <w:fldChar w:fldCharType="separate"/>
    </w:r>
    <w:r w:rsidR="006949DE" w:rsidRPr="006949DE">
      <w:rPr>
        <w:noProof/>
        <w:lang w:val="zh-CN" w:eastAsia="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3009" w:rsidRDefault="00AE3009" w:rsidP="00E7784C">
      <w:r>
        <w:separator/>
      </w:r>
    </w:p>
  </w:footnote>
  <w:footnote w:type="continuationSeparator" w:id="0">
    <w:p w:rsidR="00AE3009" w:rsidRDefault="00AE3009" w:rsidP="00E77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EC76FB"/>
    <w:multiLevelType w:val="hybridMultilevel"/>
    <w:tmpl w:val="5E10E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5B4F67"/>
    <w:multiLevelType w:val="hybridMultilevel"/>
    <w:tmpl w:val="06D68E20"/>
    <w:lvl w:ilvl="0" w:tplc="D2209134">
      <w:start w:val="1"/>
      <w:numFmt w:val="decimal"/>
      <w:pStyle w:val="List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0"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2"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6"/>
  </w:num>
  <w:num w:numId="3">
    <w:abstractNumId w:val="19"/>
  </w:num>
  <w:num w:numId="4">
    <w:abstractNumId w:val="11"/>
  </w:num>
  <w:num w:numId="5">
    <w:abstractNumId w:val="14"/>
  </w:num>
  <w:num w:numId="6">
    <w:abstractNumId w:val="0"/>
  </w:num>
  <w:num w:numId="7">
    <w:abstractNumId w:val="20"/>
  </w:num>
  <w:num w:numId="8">
    <w:abstractNumId w:val="7"/>
  </w:num>
  <w:num w:numId="9">
    <w:abstractNumId w:val="5"/>
  </w:num>
  <w:num w:numId="10">
    <w:abstractNumId w:val="13"/>
  </w:num>
  <w:num w:numId="11">
    <w:abstractNumId w:val="1"/>
  </w:num>
  <w:num w:numId="12">
    <w:abstractNumId w:val="19"/>
  </w:num>
  <w:num w:numId="13">
    <w:abstractNumId w:val="19"/>
  </w:num>
  <w:num w:numId="14">
    <w:abstractNumId w:val="19"/>
  </w:num>
  <w:num w:numId="15">
    <w:abstractNumId w:val="10"/>
  </w:num>
  <w:num w:numId="16">
    <w:abstractNumId w:val="15"/>
  </w:num>
  <w:num w:numId="17">
    <w:abstractNumId w:val="19"/>
  </w:num>
  <w:num w:numId="18">
    <w:abstractNumId w:val="4"/>
  </w:num>
  <w:num w:numId="19">
    <w:abstractNumId w:val="8"/>
  </w:num>
  <w:num w:numId="20">
    <w:abstractNumId w:val="2"/>
  </w:num>
  <w:num w:numId="21">
    <w:abstractNumId w:val="9"/>
  </w:num>
  <w:num w:numId="2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7"/>
  </w:num>
  <w:num w:numId="27">
    <w:abstractNumId w:val="22"/>
  </w:num>
  <w:num w:numId="28">
    <w:abstractNumId w:val="21"/>
  </w:num>
  <w:num w:numId="29">
    <w:abstractNumId w:val="12"/>
  </w:num>
  <w:num w:numId="30">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A7845"/>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2A8"/>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5E35"/>
    <w:rsid w:val="001171EE"/>
    <w:rsid w:val="00117456"/>
    <w:rsid w:val="00120946"/>
    <w:rsid w:val="001209BC"/>
    <w:rsid w:val="00120BEA"/>
    <w:rsid w:val="00121A71"/>
    <w:rsid w:val="00122127"/>
    <w:rsid w:val="00126423"/>
    <w:rsid w:val="00127559"/>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27A"/>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3357"/>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2D83"/>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2B1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BC"/>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49DE"/>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D6D"/>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68E2"/>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155"/>
    <w:rsid w:val="0083585F"/>
    <w:rsid w:val="00836075"/>
    <w:rsid w:val="008365FB"/>
    <w:rsid w:val="008411F3"/>
    <w:rsid w:val="008456C6"/>
    <w:rsid w:val="008458EE"/>
    <w:rsid w:val="0084592D"/>
    <w:rsid w:val="00845F70"/>
    <w:rsid w:val="00846B5F"/>
    <w:rsid w:val="00850A8E"/>
    <w:rsid w:val="0085207F"/>
    <w:rsid w:val="008523AF"/>
    <w:rsid w:val="00852C2E"/>
    <w:rsid w:val="00855902"/>
    <w:rsid w:val="00855AAE"/>
    <w:rsid w:val="00855C49"/>
    <w:rsid w:val="00855F1C"/>
    <w:rsid w:val="00856ACE"/>
    <w:rsid w:val="00856D75"/>
    <w:rsid w:val="00860082"/>
    <w:rsid w:val="00860C6A"/>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1686"/>
    <w:rsid w:val="00882057"/>
    <w:rsid w:val="00882AEA"/>
    <w:rsid w:val="00883419"/>
    <w:rsid w:val="00883AF2"/>
    <w:rsid w:val="00884441"/>
    <w:rsid w:val="00884488"/>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8D1"/>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5FD"/>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186"/>
    <w:rsid w:val="00981897"/>
    <w:rsid w:val="00982B35"/>
    <w:rsid w:val="00982D4A"/>
    <w:rsid w:val="00983509"/>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02A"/>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560"/>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23D"/>
    <w:rsid w:val="00AD55F7"/>
    <w:rsid w:val="00AD5BA2"/>
    <w:rsid w:val="00AD5F1E"/>
    <w:rsid w:val="00AD60A8"/>
    <w:rsid w:val="00AD614D"/>
    <w:rsid w:val="00AD67E0"/>
    <w:rsid w:val="00AD77FF"/>
    <w:rsid w:val="00AE138F"/>
    <w:rsid w:val="00AE3009"/>
    <w:rsid w:val="00AE47BB"/>
    <w:rsid w:val="00AE4BA5"/>
    <w:rsid w:val="00AF13B8"/>
    <w:rsid w:val="00AF1735"/>
    <w:rsid w:val="00AF2358"/>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15"/>
    <w:rsid w:val="00B2783D"/>
    <w:rsid w:val="00B31524"/>
    <w:rsid w:val="00B3327A"/>
    <w:rsid w:val="00B35592"/>
    <w:rsid w:val="00B36A38"/>
    <w:rsid w:val="00B37B5E"/>
    <w:rsid w:val="00B4058D"/>
    <w:rsid w:val="00B413F4"/>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BA5"/>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24A"/>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B66"/>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A0F"/>
    <w:rsid w:val="00CD0200"/>
    <w:rsid w:val="00CD0A75"/>
    <w:rsid w:val="00CD2FC7"/>
    <w:rsid w:val="00CD5952"/>
    <w:rsid w:val="00CD68D7"/>
    <w:rsid w:val="00CE2047"/>
    <w:rsid w:val="00CE4B6F"/>
    <w:rsid w:val="00CE5920"/>
    <w:rsid w:val="00CE5C5E"/>
    <w:rsid w:val="00CE7BF9"/>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5F1C"/>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5A7E"/>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39A9"/>
    <w:rsid w:val="00EA5A55"/>
    <w:rsid w:val="00EA60F5"/>
    <w:rsid w:val="00EA67F1"/>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3C4E"/>
    <w:rsid w:val="00F07858"/>
    <w:rsid w:val="00F07A0A"/>
    <w:rsid w:val="00F1411E"/>
    <w:rsid w:val="00F14FC2"/>
    <w:rsid w:val="00F16DB7"/>
    <w:rsid w:val="00F200E4"/>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8C416E"/>
    <w:pPr>
      <w:numPr>
        <w:numId w:val="3"/>
      </w:numPr>
      <w:snapToGrid w:val="0"/>
      <w:spacing w:before="120"/>
      <w:ind w:firstLineChars="0" w:firstLine="0"/>
      <w:contextualSpacing w:val="0"/>
      <w:jc w:val="both"/>
    </w:pPr>
    <w:rPr>
      <w:rFonts w:eastAsia="宋体"/>
      <w:bCs/>
      <w:sz w:val="21"/>
      <w:szCs w:val="21"/>
      <w:lang w:val="en-GB" w:eastAsia="zh-CN"/>
    </w:rPr>
  </w:style>
  <w:style w:type="paragraph" w:customStyle="1" w:styleId="Paragraphedeliste">
    <w:name w:val="Paragraphe de liste"/>
    <w:basedOn w:val="Normal"/>
    <w:uiPriority w:val="34"/>
    <w:qFormat/>
    <w:rsid w:val="00617C58"/>
    <w:pPr>
      <w:ind w:left="720"/>
    </w:pPr>
    <w:rPr>
      <w:rFonts w:eastAsia="宋体"/>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黑体"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DocumentMap">
    <w:name w:val="Document Map"/>
    <w:basedOn w:val="Normal"/>
    <w:link w:val="DocumentMapChar"/>
    <w:uiPriority w:val="99"/>
    <w:semiHidden/>
    <w:unhideWhenUsed/>
    <w:rsid w:val="007043BD"/>
    <w:rPr>
      <w:rFonts w:ascii="宋体" w:eastAsia="宋体"/>
      <w:sz w:val="18"/>
      <w:szCs w:val="18"/>
    </w:rPr>
  </w:style>
  <w:style w:type="character" w:customStyle="1" w:styleId="DocumentMapChar">
    <w:name w:val="Document Map Char"/>
    <w:link w:val="DocumentMap"/>
    <w:uiPriority w:val="99"/>
    <w:semiHidden/>
    <w:rsid w:val="007043BD"/>
    <w:rPr>
      <w:rFonts w:ascii="宋体"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uiPriority w:val="99"/>
    <w:qFormat/>
    <w:rsid w:val="009C00D7"/>
    <w:rPr>
      <w:b/>
    </w:rPr>
  </w:style>
  <w:style w:type="paragraph" w:customStyle="1" w:styleId="TAC">
    <w:name w:val="TAC"/>
    <w:basedOn w:val="Normal"/>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uiPriority w:val="99"/>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宋体"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Normal"/>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宋体"/>
      <w:szCs w:val="20"/>
      <w:lang w:val="en-GB" w:eastAsia="en-GB"/>
    </w:rPr>
  </w:style>
  <w:style w:type="table" w:customStyle="1" w:styleId="TableGrid7">
    <w:name w:val="Table Grid7"/>
    <w:basedOn w:val="TableNormal"/>
    <w:next w:val="TableGrid"/>
    <w:uiPriority w:val="39"/>
    <w:rsid w:val="00AA6560"/>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F8EF8-41BE-4E61-A66E-1F48155C5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722</Words>
  <Characters>4116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 CAO</cp:lastModifiedBy>
  <cp:revision>27</cp:revision>
  <cp:lastPrinted>2015-02-02T11:17:00Z</cp:lastPrinted>
  <dcterms:created xsi:type="dcterms:W3CDTF">2020-04-10T08:43:00Z</dcterms:created>
  <dcterms:modified xsi:type="dcterms:W3CDTF">2020-04-10T10:25:00Z</dcterms:modified>
</cp:coreProperties>
</file>